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0606" w14:textId="7F839499" w:rsidR="001A121C" w:rsidRPr="00222F82" w:rsidRDefault="001A121C" w:rsidP="004233B6">
      <w:pPr>
        <w:jc w:val="center"/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KARTA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831"/>
      </w:tblGrid>
      <w:tr w:rsidR="006065DC" w:rsidRPr="00222F82" w14:paraId="4106B4D6" w14:textId="77777777" w:rsidTr="009148DC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D0099" w14:textId="77777777" w:rsidR="001A121C" w:rsidRPr="00222F82" w:rsidRDefault="001A121C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BCE76A" w14:textId="5B0928F1" w:rsidR="001A121C" w:rsidRPr="00222F82" w:rsidRDefault="002D0A17" w:rsidP="004233B6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0</w:t>
            </w:r>
            <w:r w:rsidR="00E7752E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215-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3EDUM-2.1</w:t>
            </w:r>
            <w:r w:rsidR="00E7752E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7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-ZI</w:t>
            </w:r>
          </w:p>
        </w:tc>
      </w:tr>
      <w:tr w:rsidR="006065DC" w:rsidRPr="00222F82" w14:paraId="7CCF2BC6" w14:textId="77777777" w:rsidTr="009148DC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43BBA" w14:textId="77777777" w:rsidR="001A121C" w:rsidRPr="00222F82" w:rsidRDefault="001A121C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41B12" w14:textId="77777777" w:rsidR="001A121C" w:rsidRPr="00222F82" w:rsidRDefault="001A121C" w:rsidP="004233B6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F6CD6" w14:textId="1B7B3FC2" w:rsidR="001A121C" w:rsidRPr="00222F82" w:rsidRDefault="001A121C" w:rsidP="004233B6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Zespoły instrumentalne </w:t>
            </w:r>
          </w:p>
        </w:tc>
      </w:tr>
      <w:tr w:rsidR="006065DC" w:rsidRPr="00222F82" w14:paraId="633C82C9" w14:textId="77777777" w:rsidTr="009148DC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F498F" w14:textId="77777777" w:rsidR="001A121C" w:rsidRPr="00222F82" w:rsidRDefault="001A121C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5CBE3" w14:textId="77777777" w:rsidR="001A121C" w:rsidRPr="00222F82" w:rsidRDefault="001A121C" w:rsidP="004233B6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BB49B" w14:textId="5EAC533B" w:rsidR="001A121C" w:rsidRPr="00222F82" w:rsidRDefault="001A121C" w:rsidP="004233B6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Instrumental</w:t>
            </w:r>
            <w:proofErr w:type="spellEnd"/>
            <w:r w:rsidR="00845855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Bands</w:t>
            </w:r>
            <w:proofErr w:type="spellEnd"/>
            <w:r w:rsidR="00831A18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23724930" w14:textId="7B6036A9" w:rsidR="001A121C" w:rsidRPr="00222F82" w:rsidRDefault="00324474" w:rsidP="004233B6">
      <w:pPr>
        <w:tabs>
          <w:tab w:val="left" w:pos="1200"/>
        </w:tabs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ab/>
      </w:r>
    </w:p>
    <w:p w14:paraId="47A2AF5A" w14:textId="77777777" w:rsidR="00324474" w:rsidRPr="00222F82" w:rsidRDefault="00324474" w:rsidP="004233B6">
      <w:pPr>
        <w:numPr>
          <w:ilvl w:val="0"/>
          <w:numId w:val="8"/>
        </w:numPr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51"/>
        <w:gridCol w:w="5635"/>
      </w:tblGrid>
      <w:tr w:rsidR="006065DC" w:rsidRPr="00222F82" w14:paraId="4F8783FC" w14:textId="77777777" w:rsidTr="005B15C4">
        <w:tc>
          <w:tcPr>
            <w:tcW w:w="1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DE45D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1.1. Kierunek studiów</w:t>
            </w:r>
          </w:p>
        </w:tc>
        <w:tc>
          <w:tcPr>
            <w:tcW w:w="3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EA75D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065DC" w:rsidRPr="00222F82" w14:paraId="7AEBBC4A" w14:textId="77777777" w:rsidTr="005B15C4">
        <w:tc>
          <w:tcPr>
            <w:tcW w:w="1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F354A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1.2. Forma studiów</w:t>
            </w:r>
          </w:p>
        </w:tc>
        <w:tc>
          <w:tcPr>
            <w:tcW w:w="3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C0A16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Studia stacjonarne</w:t>
            </w:r>
          </w:p>
        </w:tc>
      </w:tr>
      <w:tr w:rsidR="006065DC" w:rsidRPr="00222F82" w14:paraId="258D4B89" w14:textId="77777777" w:rsidTr="005B15C4">
        <w:tc>
          <w:tcPr>
            <w:tcW w:w="1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35BF8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1.3. Poziom studiów</w:t>
            </w:r>
          </w:p>
        </w:tc>
        <w:tc>
          <w:tcPr>
            <w:tcW w:w="3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C00F3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Studia I stopnia</w:t>
            </w:r>
          </w:p>
        </w:tc>
      </w:tr>
      <w:tr w:rsidR="006065DC" w:rsidRPr="00222F82" w14:paraId="42640443" w14:textId="77777777" w:rsidTr="005B15C4">
        <w:tc>
          <w:tcPr>
            <w:tcW w:w="1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797C5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1.4. Profil studiów*</w:t>
            </w:r>
          </w:p>
        </w:tc>
        <w:tc>
          <w:tcPr>
            <w:tcW w:w="3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6219B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Ogólnoakademicki</w:t>
            </w:r>
            <w:proofErr w:type="spellEnd"/>
          </w:p>
        </w:tc>
      </w:tr>
      <w:tr w:rsidR="006065DC" w:rsidRPr="00222F82" w14:paraId="02935E78" w14:textId="77777777" w:rsidTr="005B15C4">
        <w:trPr>
          <w:trHeight w:val="231"/>
        </w:trPr>
        <w:tc>
          <w:tcPr>
            <w:tcW w:w="1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446B9" w14:textId="77777777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3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9EC84" w14:textId="7E26C24F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prof. </w:t>
            </w:r>
            <w:r w:rsidR="00373C51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dr hab. 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Jerzy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Mądrawski</w:t>
            </w:r>
            <w:proofErr w:type="spellEnd"/>
            <w:r w:rsidR="00373C51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/ dr Wojciech Lipiński</w:t>
            </w:r>
            <w:r w:rsidR="007F065D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/ </w:t>
            </w:r>
            <w:r w:rsidR="006065DC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dr Mateusz Strzelecki</w:t>
            </w:r>
            <w:r w:rsidR="007F065D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/ mgr Piotr </w:t>
            </w:r>
            <w:proofErr w:type="spellStart"/>
            <w:r w:rsidR="007F065D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Sitkowski</w:t>
            </w:r>
            <w:proofErr w:type="spellEnd"/>
          </w:p>
        </w:tc>
      </w:tr>
      <w:tr w:rsidR="00A346AE" w:rsidRPr="00222F82" w14:paraId="74549164" w14:textId="77777777" w:rsidTr="005B15C4">
        <w:tc>
          <w:tcPr>
            <w:tcW w:w="1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BE540" w14:textId="77777777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1.6. Kontakt </w:t>
            </w:r>
          </w:p>
        </w:tc>
        <w:tc>
          <w:tcPr>
            <w:tcW w:w="3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6C947" w14:textId="15334DAB" w:rsidR="00A346AE" w:rsidRPr="00222F82" w:rsidRDefault="00000000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hyperlink r:id="rId5" w:history="1">
              <w:r w:rsidR="00913C66" w:rsidRPr="00222F82">
                <w:rPr>
                  <w:rStyle w:val="Hipercze"/>
                  <w:rFonts w:ascii="Garamond" w:hAnsi="Garamond" w:cstheme="minorHAnsi"/>
                  <w:bCs/>
                  <w:color w:val="000000" w:themeColor="text1"/>
                  <w:sz w:val="18"/>
                  <w:szCs w:val="18"/>
                </w:rPr>
                <w:t>jerzy.madrawski@ujk.edu.pl</w:t>
              </w:r>
            </w:hyperlink>
            <w:r w:rsidR="00913C66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/ </w:t>
            </w:r>
            <w:hyperlink r:id="rId6" w:history="1">
              <w:r w:rsidR="003B3436" w:rsidRPr="00222F82">
                <w:rPr>
                  <w:rStyle w:val="Hipercze"/>
                  <w:rFonts w:ascii="Garamond" w:hAnsi="Garamond" w:cstheme="minorHAnsi"/>
                  <w:bCs/>
                  <w:color w:val="000000" w:themeColor="text1"/>
                  <w:sz w:val="18"/>
                  <w:szCs w:val="18"/>
                </w:rPr>
                <w:t>wlipinski@ujk.edu.pl</w:t>
              </w:r>
            </w:hyperlink>
            <w:r w:rsidR="003B3436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/ </w:t>
            </w:r>
            <w:hyperlink r:id="rId7" w:history="1">
              <w:r w:rsidR="00DF0A36" w:rsidRPr="00222F82">
                <w:rPr>
                  <w:rStyle w:val="Hipercze"/>
                  <w:rFonts w:ascii="Garamond" w:hAnsi="Garamond" w:cstheme="minorHAnsi"/>
                  <w:sz w:val="18"/>
                  <w:szCs w:val="18"/>
                </w:rPr>
                <w:t>mateusz.strzelecki@ujk.edu.pl</w:t>
              </w:r>
            </w:hyperlink>
            <w:r w:rsidR="006065DC"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, </w:t>
            </w:r>
            <w:hyperlink r:id="rId8" w:history="1">
              <w:r w:rsidR="008C0E2B" w:rsidRPr="00222F82">
                <w:rPr>
                  <w:rStyle w:val="Hyperlink0"/>
                  <w:rFonts w:ascii="Garamond" w:hAnsi="Garamond" w:cstheme="minorHAnsi"/>
                  <w:bCs/>
                  <w:color w:val="000000" w:themeColor="text1"/>
                  <w:sz w:val="18"/>
                  <w:szCs w:val="18"/>
                </w:rPr>
                <w:t>peter.sitkowski@gmail.com</w:t>
              </w:r>
            </w:hyperlink>
          </w:p>
        </w:tc>
      </w:tr>
    </w:tbl>
    <w:p w14:paraId="6B5A990B" w14:textId="77777777" w:rsidR="00324474" w:rsidRPr="00222F82" w:rsidRDefault="00324474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p w14:paraId="0DAE349C" w14:textId="77777777" w:rsidR="00324474" w:rsidRPr="00222F82" w:rsidRDefault="00324474" w:rsidP="004233B6">
      <w:pPr>
        <w:numPr>
          <w:ilvl w:val="0"/>
          <w:numId w:val="8"/>
        </w:numPr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03"/>
        <w:gridCol w:w="6483"/>
      </w:tblGrid>
      <w:tr w:rsidR="006065DC" w:rsidRPr="00222F82" w14:paraId="33E813CB" w14:textId="77777777" w:rsidTr="000212E6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F0A7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2.1. Język wykładowy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12868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polski</w:t>
            </w:r>
          </w:p>
        </w:tc>
      </w:tr>
      <w:tr w:rsidR="00324474" w:rsidRPr="00222F82" w14:paraId="65927FD6" w14:textId="77777777" w:rsidTr="000212E6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C2FE1" w14:textId="77777777" w:rsidR="00324474" w:rsidRPr="00222F82" w:rsidRDefault="00324474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2.2. Wymagania wstępne</w:t>
            </w:r>
          </w:p>
        </w:tc>
        <w:tc>
          <w:tcPr>
            <w:tcW w:w="3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5C27A" w14:textId="1B3683ED" w:rsidR="00324474" w:rsidRPr="00222F82" w:rsidRDefault="006776CB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Podstawowa umiejętność gry na danym instrumencie</w:t>
            </w:r>
          </w:p>
        </w:tc>
      </w:tr>
    </w:tbl>
    <w:p w14:paraId="403F1374" w14:textId="77777777" w:rsidR="00324474" w:rsidRPr="00222F82" w:rsidRDefault="00324474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p w14:paraId="57D81643" w14:textId="71AEEF5F" w:rsidR="001A121C" w:rsidRPr="00222F82" w:rsidRDefault="00324474" w:rsidP="004233B6">
      <w:pPr>
        <w:numPr>
          <w:ilvl w:val="0"/>
          <w:numId w:val="8"/>
        </w:numPr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SZCZEGÓŁOWA CHARAKTERYSTYKA PRZEDMIOTU</w:t>
      </w:r>
    </w:p>
    <w:tbl>
      <w:tblPr>
        <w:tblW w:w="962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399"/>
        <w:gridCol w:w="1418"/>
        <w:gridCol w:w="6804"/>
      </w:tblGrid>
      <w:tr w:rsidR="006065DC" w:rsidRPr="00222F82" w14:paraId="7EF9BAB2" w14:textId="77777777" w:rsidTr="00C81807">
        <w:tc>
          <w:tcPr>
            <w:tcW w:w="2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AED59" w14:textId="65E903BE" w:rsidR="00A346AE" w:rsidRPr="00222F82" w:rsidRDefault="00A346AE" w:rsidP="004233B6">
            <w:pPr>
              <w:pStyle w:val="Akapitzlist"/>
              <w:numPr>
                <w:ilvl w:val="1"/>
                <w:numId w:val="8"/>
              </w:num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01D1D" w14:textId="15C93B96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Ćwiczenia </w:t>
            </w:r>
          </w:p>
        </w:tc>
      </w:tr>
      <w:tr w:rsidR="006065DC" w:rsidRPr="00222F82" w14:paraId="3DE4F285" w14:textId="77777777" w:rsidTr="00C81807">
        <w:tc>
          <w:tcPr>
            <w:tcW w:w="2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C44B6" w14:textId="6EC753A3" w:rsidR="00A346AE" w:rsidRPr="00222F82" w:rsidRDefault="00A346AE" w:rsidP="004233B6">
            <w:pPr>
              <w:numPr>
                <w:ilvl w:val="1"/>
                <w:numId w:val="8"/>
              </w:numPr>
              <w:snapToGrid w:val="0"/>
              <w:ind w:left="426" w:hanging="426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D24F" w14:textId="4AAF4F0A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Zajęcia realizowane w pomieszczeniu dydaktycznym UJK</w:t>
            </w:r>
          </w:p>
        </w:tc>
      </w:tr>
      <w:tr w:rsidR="006065DC" w:rsidRPr="00222F82" w14:paraId="063A6A9A" w14:textId="77777777" w:rsidTr="00C81807">
        <w:tc>
          <w:tcPr>
            <w:tcW w:w="2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8BFA5" w14:textId="15ECBBB9" w:rsidR="00A346AE" w:rsidRPr="00222F82" w:rsidRDefault="00A346AE" w:rsidP="004233B6">
            <w:pPr>
              <w:numPr>
                <w:ilvl w:val="1"/>
                <w:numId w:val="8"/>
              </w:numPr>
              <w:snapToGrid w:val="0"/>
              <w:ind w:left="426" w:hanging="426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CE2EE" w14:textId="6C019D99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Zaliczenie z oceną</w:t>
            </w:r>
            <w:r w:rsidR="00F25EE2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="00F25EE2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F25EE2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3A15CE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3-6</w:t>
            </w:r>
          </w:p>
        </w:tc>
      </w:tr>
      <w:tr w:rsidR="006065DC" w:rsidRPr="00222F82" w14:paraId="53B1B921" w14:textId="77777777" w:rsidTr="00C81807">
        <w:tc>
          <w:tcPr>
            <w:tcW w:w="2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85AE3" w14:textId="7A1FA201" w:rsidR="00A346AE" w:rsidRPr="00222F82" w:rsidRDefault="00A346AE" w:rsidP="004233B6">
            <w:pPr>
              <w:numPr>
                <w:ilvl w:val="1"/>
                <w:numId w:val="8"/>
              </w:numPr>
              <w:snapToGrid w:val="0"/>
              <w:ind w:left="426" w:hanging="426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5EC4" w14:textId="77777777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Metody podające: instruktaż, objaśnienie, opis</w:t>
            </w:r>
          </w:p>
          <w:p w14:paraId="76376B81" w14:textId="77777777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Metody praktyczne: ćwiczenia przedmiotowe, praktyczne, pokaz z opisem, pokaz z objaśnieniem, pokaz z instruktażem, warsztaty dydaktyczne</w:t>
            </w:r>
          </w:p>
          <w:p w14:paraId="47243929" w14:textId="77777777" w:rsidR="00A346AE" w:rsidRPr="00222F82" w:rsidRDefault="00A346A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Metody eksponujące: pokaz</w:t>
            </w:r>
          </w:p>
        </w:tc>
      </w:tr>
      <w:tr w:rsidR="006065DC" w:rsidRPr="00222F82" w14:paraId="2C4DE05E" w14:textId="77777777" w:rsidTr="00C81807"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7FBA8" w14:textId="77777777" w:rsidR="00A346AE" w:rsidRPr="00222F82" w:rsidRDefault="00A346AE" w:rsidP="004233B6">
            <w:pPr>
              <w:numPr>
                <w:ilvl w:val="1"/>
                <w:numId w:val="8"/>
              </w:numPr>
              <w:snapToGrid w:val="0"/>
              <w:ind w:left="426" w:hanging="426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E3F9D" w14:textId="77777777" w:rsidR="00A346AE" w:rsidRPr="00222F82" w:rsidRDefault="00A346AE" w:rsidP="004233B6">
            <w:pPr>
              <w:snapToGrid w:val="0"/>
              <w:ind w:left="426" w:hanging="392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D65C0" w14:textId="07198C62" w:rsidR="00A346AE" w:rsidRPr="00222F82" w:rsidRDefault="00A346AE" w:rsidP="004233B6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Literatur obowiązkowa (wybór uzależniony od indywidualnego poziomu studentów, stopnia przygotowania i ich predyspozycji):</w:t>
            </w:r>
          </w:p>
          <w:p w14:paraId="7A2B46CB" w14:textId="6947C69D" w:rsidR="0056526B" w:rsidRPr="00222F82" w:rsidRDefault="0056526B" w:rsidP="004233B6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  <w:p w14:paraId="6690E265" w14:textId="77777777" w:rsidR="00163F65" w:rsidRPr="00222F82" w:rsidRDefault="00163F65" w:rsidP="00163F65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 xml:space="preserve">Zespół akordeonowy: </w:t>
            </w:r>
          </w:p>
          <w:p w14:paraId="5F4A3925" w14:textId="77777777" w:rsidR="00163F65" w:rsidRPr="00222F82" w:rsidRDefault="00163F65" w:rsidP="00163F65">
            <w:pPr>
              <w:pStyle w:val="Standard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K.Naklicki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– Kwarteciki, [w:] Pracownia muzyczna Gis, Świnoujście 2005</w:t>
            </w:r>
          </w:p>
          <w:p w14:paraId="3D7F3554" w14:textId="13DF8178" w:rsidR="00163F65" w:rsidRPr="00222F82" w:rsidRDefault="00163F65" w:rsidP="00163F65">
            <w:pPr>
              <w:pStyle w:val="Standard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K.Naklicki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– Melodie z różnych stron świata, [w:] Pracownia muzyczna Gis Świnoujście 20</w:t>
            </w:r>
            <w:r w:rsidR="0055575C"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10</w:t>
            </w:r>
          </w:p>
          <w:p w14:paraId="542DBF24" w14:textId="6E177977" w:rsidR="00163F65" w:rsidRPr="00222F82" w:rsidRDefault="00163F65" w:rsidP="00163F65">
            <w:pPr>
              <w:pStyle w:val="Standard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K.Naklicki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- Czytanki na kameralny zespół akordeonowy, [w:] Pracownia muzyczna Gis, Świnoujście 20</w:t>
            </w:r>
            <w:r w:rsidR="00DB0461"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03</w:t>
            </w:r>
          </w:p>
          <w:p w14:paraId="7A0AA9EE" w14:textId="250A28DE" w:rsidR="00163F65" w:rsidRPr="00222F82" w:rsidRDefault="00163F65" w:rsidP="00163F65">
            <w:pPr>
              <w:snapToGrid w:val="0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K.Naklicki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- </w:t>
            </w:r>
            <w:r w:rsidRPr="00222F82"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  <w:t>Suita zimowa na kwintet akordeonowy,</w:t>
            </w: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[w:] Pracownia muzyczna Gis,</w:t>
            </w:r>
            <w:r w:rsidR="00C81807"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Świnoujście</w:t>
            </w:r>
          </w:p>
          <w:p w14:paraId="06261835" w14:textId="77777777" w:rsidR="00163F65" w:rsidRPr="00222F82" w:rsidRDefault="00163F65" w:rsidP="00163F65">
            <w:pPr>
              <w:snapToGrid w:val="0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K.Naklicki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- </w:t>
            </w:r>
            <w:r w:rsidRPr="00222F82"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  <w:t>Kolędy na kwintet akordeonowy</w:t>
            </w: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, [w:] Pracownia muzyczna Gis, Świnoujście 2007 Pracownia muzyczna Gis, Świnoujście</w:t>
            </w:r>
          </w:p>
          <w:p w14:paraId="11BB08D7" w14:textId="77777777" w:rsidR="004B10CD" w:rsidRPr="00222F82" w:rsidRDefault="004B10CD" w:rsidP="004B10CD">
            <w:pPr>
              <w:snapToGrid w:val="0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J. </w:t>
            </w: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Sczyrba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222F82"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  <w:t>Suita na duet akordeonowy</w:t>
            </w: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w opracowaniu Jerzego </w:t>
            </w: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Mądrawskiego</w:t>
            </w:r>
            <w:proofErr w:type="spellEnd"/>
            <w:r w:rsidRPr="00222F82"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[w] Akademia Świętokrzyska, Kielce 2002</w:t>
            </w:r>
          </w:p>
          <w:p w14:paraId="62E8A2D1" w14:textId="77777777" w:rsidR="004B10CD" w:rsidRPr="00222F82" w:rsidRDefault="004B10CD" w:rsidP="00163F65">
            <w:pPr>
              <w:snapToGrid w:val="0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  <w:p w14:paraId="7E7B6FC2" w14:textId="77777777" w:rsidR="00163F65" w:rsidRPr="00222F82" w:rsidRDefault="00163F65" w:rsidP="00163F65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Opracowania własne studentów na zespół akordeonowy lub z towarzyszeniem innych instrumentów</w:t>
            </w:r>
          </w:p>
          <w:p w14:paraId="125EF67C" w14:textId="77777777" w:rsidR="002462D6" w:rsidRPr="00222F82" w:rsidRDefault="002462D6" w:rsidP="004233B6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</w:p>
          <w:p w14:paraId="73F1BC5C" w14:textId="6930DB6E" w:rsidR="000A326F" w:rsidRPr="00222F82" w:rsidRDefault="000A326F" w:rsidP="004233B6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Zespół g</w:t>
            </w:r>
            <w:r w:rsidR="00E06492"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i</w:t>
            </w: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 xml:space="preserve">tarowy: </w:t>
            </w:r>
          </w:p>
          <w:p w14:paraId="24FCE716" w14:textId="0894DD09" w:rsidR="00182241" w:rsidRPr="00222F82" w:rsidRDefault="002722CD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t>Gitara Ekstraklasa - Tatiana Stachak, Wydawnictwo Euterpe, Kraków 2009</w:t>
            </w:r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br/>
              <w:t>- Taniec żyrafy - Tatiana </w:t>
            </w:r>
            <w:proofErr w:type="spellStart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t>Stachak</w:t>
            </w:r>
            <w:proofErr w:type="spellEnd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br/>
              <w:t>- Kołysanka - Tatiana </w:t>
            </w:r>
            <w:proofErr w:type="spellStart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t>Stachak</w:t>
            </w:r>
            <w:proofErr w:type="spellEnd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br/>
              <w:t>- Opowieść żeglarza - Tatiana </w:t>
            </w:r>
            <w:proofErr w:type="spellStart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t>Stachak</w:t>
            </w:r>
            <w:proofErr w:type="spellEnd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</w:rPr>
              <w:br/>
              <w:t>- Krasnoludki - Kazimierz Serocki, PWM, Kraków 1983</w:t>
            </w:r>
          </w:p>
          <w:p w14:paraId="4120FE46" w14:textId="77777777" w:rsidR="002722CD" w:rsidRPr="00222F82" w:rsidRDefault="002722CD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  <w:p w14:paraId="09F8E5FD" w14:textId="0956E60E" w:rsidR="0056526B" w:rsidRPr="00222F82" w:rsidRDefault="00CC4238" w:rsidP="004233B6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 xml:space="preserve">Zespół smyczkowy: </w:t>
            </w:r>
          </w:p>
          <w:p w14:paraId="46F510EB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</w:rPr>
            </w:pPr>
          </w:p>
          <w:p w14:paraId="4296E807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</w:rPr>
            </w:pPr>
            <w:r w:rsidRPr="00222F82">
              <w:rPr>
                <w:rFonts w:ascii="Garamond" w:hAnsi="Garamond"/>
                <w:sz w:val="18"/>
                <w:szCs w:val="18"/>
              </w:rPr>
              <w:t>Repertuar od XVII- do XXI-wieku na różne zespoły smyczkowe, przykłady:</w:t>
            </w:r>
          </w:p>
          <w:p w14:paraId="32503A86" w14:textId="77777777" w:rsidR="00222F82" w:rsidRPr="00222F82" w:rsidRDefault="00222F82" w:rsidP="00222F82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222F82">
              <w:rPr>
                <w:rFonts w:ascii="Garamond" w:hAnsi="Garamond"/>
                <w:b/>
                <w:sz w:val="18"/>
                <w:szCs w:val="18"/>
              </w:rPr>
              <w:t>Dwoje skrzypiec:</w:t>
            </w:r>
          </w:p>
          <w:p w14:paraId="4AE1E253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</w:rPr>
            </w:pPr>
            <w:r w:rsidRPr="00222F82">
              <w:rPr>
                <w:rFonts w:ascii="Garamond" w:hAnsi="Garamond"/>
                <w:sz w:val="18"/>
                <w:szCs w:val="18"/>
              </w:rPr>
              <w:t xml:space="preserve">A. </w:t>
            </w:r>
            <w:proofErr w:type="spellStart"/>
            <w:r w:rsidRPr="00222F82">
              <w:rPr>
                <w:rFonts w:ascii="Garamond" w:hAnsi="Garamond"/>
                <w:sz w:val="18"/>
                <w:szCs w:val="18"/>
              </w:rPr>
              <w:t>Cofalik</w:t>
            </w:r>
            <w:proofErr w:type="spellEnd"/>
            <w:r w:rsidRPr="00222F82">
              <w:rPr>
                <w:rFonts w:ascii="Garamond" w:hAnsi="Garamond"/>
                <w:sz w:val="18"/>
                <w:szCs w:val="18"/>
              </w:rPr>
              <w:t xml:space="preserve"> – wybrane duety z podręcznika „</w:t>
            </w:r>
            <w:r w:rsidRPr="00222F82">
              <w:rPr>
                <w:rFonts w:ascii="Garamond" w:hAnsi="Garamond"/>
                <w:i/>
                <w:sz w:val="18"/>
                <w:szCs w:val="18"/>
              </w:rPr>
              <w:t>Skrzypcowe ABC</w:t>
            </w:r>
            <w:r w:rsidRPr="00222F82">
              <w:rPr>
                <w:rFonts w:ascii="Garamond" w:hAnsi="Garamond"/>
                <w:sz w:val="18"/>
                <w:szCs w:val="18"/>
              </w:rPr>
              <w:t>”, PWM, Kraków, 2001</w:t>
            </w:r>
          </w:p>
          <w:p w14:paraId="56B4541B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>współczesne duety L. Berio i K. Saariaho, Universal Edition</w:t>
            </w:r>
          </w:p>
          <w:p w14:paraId="5F0B745C" w14:textId="77777777" w:rsidR="00222F82" w:rsidRPr="00222F82" w:rsidRDefault="00222F82" w:rsidP="00222F82">
            <w:pPr>
              <w:rPr>
                <w:rFonts w:ascii="Garamond" w:hAnsi="Garamond"/>
                <w:b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b/>
                <w:sz w:val="18"/>
                <w:szCs w:val="18"/>
                <w:lang w:val="en-US"/>
              </w:rPr>
              <w:t>Duet skrzypce – wiolonczela:</w:t>
            </w:r>
          </w:p>
          <w:p w14:paraId="557BE47B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Glière E. </w:t>
            </w:r>
            <w:r w:rsidRPr="00222F82">
              <w:rPr>
                <w:rFonts w:ascii="Garamond" w:hAnsi="Garamond"/>
                <w:i/>
                <w:sz w:val="18"/>
                <w:szCs w:val="18"/>
                <w:lang w:val="en-US"/>
              </w:rPr>
              <w:t>- 8 utworów op.39</w:t>
            </w: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>, P. Jurgenson, Moskwa-Lipsk</w:t>
            </w:r>
          </w:p>
          <w:p w14:paraId="0CF93494" w14:textId="77777777" w:rsidR="00222F82" w:rsidRPr="00222F82" w:rsidRDefault="00222F82" w:rsidP="00222F82">
            <w:pPr>
              <w:rPr>
                <w:rFonts w:ascii="Garamond" w:hAnsi="Garamond"/>
                <w:b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b/>
                <w:sz w:val="18"/>
                <w:szCs w:val="18"/>
                <w:lang w:val="en-US"/>
              </w:rPr>
              <w:t xml:space="preserve">Trio skrzypcowe: </w:t>
            </w:r>
          </w:p>
          <w:p w14:paraId="4F62C8D6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F. Seitz, </w:t>
            </w:r>
            <w:r w:rsidRPr="00222F82">
              <w:rPr>
                <w:rFonts w:ascii="Garamond" w:hAnsi="Garamond"/>
                <w:i/>
                <w:sz w:val="18"/>
                <w:szCs w:val="18"/>
                <w:lang w:val="en-US"/>
              </w:rPr>
              <w:t>Mała suita</w:t>
            </w: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>, op.29, Heinrichshofen’s Verlag, Magdeburg</w:t>
            </w:r>
          </w:p>
          <w:p w14:paraId="1BBFA6FD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S. Frenkiel – </w:t>
            </w:r>
            <w:r w:rsidRPr="00222F82">
              <w:rPr>
                <w:rFonts w:ascii="Garamond" w:hAnsi="Garamond"/>
                <w:i/>
                <w:sz w:val="18"/>
                <w:szCs w:val="18"/>
                <w:lang w:val="en-US"/>
              </w:rPr>
              <w:t xml:space="preserve">Spielmusik </w:t>
            </w: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>op. 14</w:t>
            </w:r>
          </w:p>
          <w:p w14:paraId="22760B4F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A. Vivaldi – </w:t>
            </w:r>
            <w:r w:rsidRPr="00222F82">
              <w:rPr>
                <w:rFonts w:ascii="Garamond" w:hAnsi="Garamond"/>
                <w:i/>
                <w:sz w:val="18"/>
                <w:szCs w:val="18"/>
                <w:lang w:val="en-US"/>
              </w:rPr>
              <w:t>Koncert F-dur</w:t>
            </w: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 RV551, International Music Company, Nowy Jork</w:t>
            </w:r>
          </w:p>
          <w:p w14:paraId="259C8F8C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J. Haydn – </w:t>
            </w:r>
            <w:r w:rsidRPr="00222F82">
              <w:rPr>
                <w:rFonts w:ascii="Garamond" w:hAnsi="Garamond"/>
                <w:i/>
                <w:sz w:val="18"/>
                <w:szCs w:val="18"/>
                <w:lang w:val="en-US"/>
              </w:rPr>
              <w:t>3 tria</w:t>
            </w: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 (arr. F. Rosenkrantz)</w:t>
            </w:r>
          </w:p>
          <w:p w14:paraId="023BAA08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</w:rPr>
            </w:pPr>
            <w:r w:rsidRPr="00222F82">
              <w:rPr>
                <w:rFonts w:ascii="Garamond" w:hAnsi="Garamond"/>
                <w:sz w:val="18"/>
                <w:szCs w:val="18"/>
              </w:rPr>
              <w:t xml:space="preserve">H. </w:t>
            </w:r>
            <w:proofErr w:type="spellStart"/>
            <w:r w:rsidRPr="00222F82">
              <w:rPr>
                <w:rFonts w:ascii="Garamond" w:hAnsi="Garamond"/>
                <w:sz w:val="18"/>
                <w:szCs w:val="18"/>
              </w:rPr>
              <w:t>Fryklöf</w:t>
            </w:r>
            <w:proofErr w:type="spellEnd"/>
            <w:r w:rsidRPr="00222F82">
              <w:rPr>
                <w:rFonts w:ascii="Garamond" w:hAnsi="Garamond"/>
                <w:sz w:val="18"/>
                <w:szCs w:val="18"/>
              </w:rPr>
              <w:t xml:space="preserve"> - </w:t>
            </w:r>
            <w:r w:rsidRPr="00222F82">
              <w:rPr>
                <w:rFonts w:ascii="Garamond" w:hAnsi="Garamond"/>
                <w:i/>
                <w:sz w:val="18"/>
                <w:szCs w:val="18"/>
              </w:rPr>
              <w:t xml:space="preserve">En </w:t>
            </w:r>
            <w:proofErr w:type="spellStart"/>
            <w:r w:rsidRPr="00222F82">
              <w:rPr>
                <w:rFonts w:ascii="Garamond" w:hAnsi="Garamond"/>
                <w:i/>
                <w:sz w:val="18"/>
                <w:szCs w:val="18"/>
              </w:rPr>
              <w:t>blomstervista</w:t>
            </w:r>
            <w:proofErr w:type="spellEnd"/>
          </w:p>
          <w:p w14:paraId="45F6A2EA" w14:textId="77777777" w:rsidR="00222F82" w:rsidRPr="00222F82" w:rsidRDefault="00222F82" w:rsidP="00222F82">
            <w:pPr>
              <w:rPr>
                <w:rFonts w:ascii="Garamond" w:hAnsi="Garamond"/>
                <w:b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b/>
                <w:sz w:val="18"/>
                <w:szCs w:val="18"/>
                <w:lang w:val="en-US"/>
              </w:rPr>
              <w:t xml:space="preserve">Trio smyczkowe: </w:t>
            </w:r>
          </w:p>
          <w:p w14:paraId="21D4B2B8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J. Mazas, </w:t>
            </w:r>
            <w:r w:rsidRPr="00222F82">
              <w:rPr>
                <w:rFonts w:ascii="Garamond" w:hAnsi="Garamond"/>
                <w:i/>
                <w:sz w:val="18"/>
                <w:szCs w:val="18"/>
                <w:lang w:val="en-US"/>
              </w:rPr>
              <w:t>3 tria op.18</w:t>
            </w: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>, Merton Music, Londyn</w:t>
            </w:r>
          </w:p>
          <w:p w14:paraId="77D900CD" w14:textId="77777777" w:rsidR="00222F82" w:rsidRPr="00222F82" w:rsidRDefault="00222F82" w:rsidP="00222F82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J. Hummel, </w:t>
            </w:r>
            <w:r w:rsidRPr="00222F82">
              <w:rPr>
                <w:rFonts w:ascii="Garamond" w:hAnsi="Garamond"/>
                <w:i/>
                <w:sz w:val="18"/>
                <w:szCs w:val="18"/>
                <w:lang w:val="en-US"/>
              </w:rPr>
              <w:t>Trio G-dur</w:t>
            </w:r>
            <w:r w:rsidRPr="00222F82">
              <w:rPr>
                <w:rFonts w:ascii="Garamond" w:hAnsi="Garamond"/>
                <w:sz w:val="18"/>
                <w:szCs w:val="18"/>
                <w:lang w:val="en-US"/>
              </w:rPr>
              <w:t xml:space="preserve">, Peters, Frankfurt </w:t>
            </w:r>
          </w:p>
          <w:p w14:paraId="71D06C0C" w14:textId="77777777" w:rsidR="0056526B" w:rsidRPr="00222F82" w:rsidRDefault="0056526B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</w:p>
          <w:p w14:paraId="27D3C53C" w14:textId="77777777" w:rsidR="0056526B" w:rsidRPr="00222F82" w:rsidRDefault="0056526B" w:rsidP="004233B6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  <w:lang w:val="en-US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  <w:lang w:val="en-US"/>
              </w:rPr>
              <w:t>Big band:</w:t>
            </w:r>
          </w:p>
          <w:p w14:paraId="0242638B" w14:textId="77777777" w:rsidR="0056526B" w:rsidRPr="00222F82" w:rsidRDefault="0056526B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J. Glenc, Harmonia jazzowa, Katowice 2015.</w:t>
            </w:r>
          </w:p>
          <w:p w14:paraId="1AB57FDB" w14:textId="77777777" w:rsidR="0056526B" w:rsidRPr="00222F82" w:rsidRDefault="0056526B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A. Schmidt, Historia jazzu, Lublin 2009</w:t>
            </w:r>
          </w:p>
          <w:p w14:paraId="00327F64" w14:textId="3CA59FB7" w:rsidR="00127C0C" w:rsidRPr="00222F82" w:rsidRDefault="00127C0C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  <w:shd w:val="clear" w:color="auto" w:fill="FFFFFF"/>
              </w:rPr>
              <w:t xml:space="preserve">Wybór standardów muzyki jazzowej zawartej w zbiorach z serii "The Real </w:t>
            </w:r>
            <w:proofErr w:type="spellStart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  <w:shd w:val="clear" w:color="auto" w:fill="FFFFFF"/>
              </w:rPr>
              <w:t>Book</w:t>
            </w:r>
            <w:proofErr w:type="spellEnd"/>
            <w:r w:rsidRPr="00222F82">
              <w:rPr>
                <w:rFonts w:ascii="Garamond" w:hAnsi="Garamond" w:cstheme="minorHAnsi"/>
                <w:color w:val="000000"/>
                <w:sz w:val="18"/>
                <w:szCs w:val="18"/>
                <w:shd w:val="clear" w:color="auto" w:fill="FFFFFF"/>
              </w:rPr>
              <w:t>"</w:t>
            </w:r>
          </w:p>
        </w:tc>
      </w:tr>
      <w:tr w:rsidR="006065DC" w:rsidRPr="00222F82" w14:paraId="44277B6C" w14:textId="77777777" w:rsidTr="00C81807"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5431A" w14:textId="77777777" w:rsidR="00A346AE" w:rsidRPr="00222F82" w:rsidRDefault="00A346AE" w:rsidP="004233B6">
            <w:pPr>
              <w:snapToGrid w:val="0"/>
              <w:ind w:left="426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C1336" w14:textId="77777777" w:rsidR="00A346AE" w:rsidRPr="00222F82" w:rsidRDefault="00A346AE" w:rsidP="004233B6">
            <w:pPr>
              <w:snapToGrid w:val="0"/>
              <w:ind w:left="426" w:hanging="392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E39DA" w14:textId="77777777" w:rsidR="00163F65" w:rsidRPr="00222F82" w:rsidRDefault="00163F65" w:rsidP="00163F65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 xml:space="preserve">Zespół akordeonowy: </w:t>
            </w:r>
          </w:p>
          <w:p w14:paraId="795E2739" w14:textId="77777777" w:rsidR="00163F65" w:rsidRPr="00222F82" w:rsidRDefault="00163F65" w:rsidP="00163F65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lastRenderedPageBreak/>
              <w:t>K.Naklicki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- Tryptyk kaszubski na akordeon i wiolonczelę [w] Pracownia muzyczna Gis, Świnoujście</w:t>
            </w:r>
          </w:p>
          <w:p w14:paraId="2C13BD67" w14:textId="77777777" w:rsidR="00163F65" w:rsidRPr="00222F82" w:rsidRDefault="00163F65" w:rsidP="00163F65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Opracowania własne studentów</w:t>
            </w:r>
          </w:p>
          <w:p w14:paraId="7DE427D8" w14:textId="77777777" w:rsidR="00AA734A" w:rsidRPr="00222F82" w:rsidRDefault="00AA734A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  <w:p w14:paraId="7770A83D" w14:textId="77777777" w:rsidR="00AA734A" w:rsidRPr="00222F82" w:rsidRDefault="00AA734A" w:rsidP="004233B6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 xml:space="preserve">Zespół gitarowy: </w:t>
            </w:r>
          </w:p>
          <w:p w14:paraId="3C395512" w14:textId="77777777" w:rsidR="00F361D5" w:rsidRPr="00222F82" w:rsidRDefault="00F361D5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Eythor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Thorlakson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Guitar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Trios</w:t>
            </w:r>
            <w:proofErr w:type="spellEnd"/>
          </w:p>
          <w:p w14:paraId="0E78F833" w14:textId="77777777" w:rsidR="00AA734A" w:rsidRPr="00222F82" w:rsidRDefault="00F361D5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The Real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Book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volume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VII – zbiór standardów jazzowych jako podstawa do samodzielnego przygotowania opracowań pod kierunkiem prowadzącego, dostosowanych do bieżącego składu instrumentalnego i poziomu zaawansowania studentów.</w:t>
            </w:r>
          </w:p>
          <w:p w14:paraId="2A518B03" w14:textId="633042F7" w:rsidR="00C70497" w:rsidRPr="00222F82" w:rsidRDefault="00C70497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  <w:p w14:paraId="4D85DFA9" w14:textId="30816821" w:rsidR="00D478B5" w:rsidRPr="00222F82" w:rsidRDefault="00D478B5" w:rsidP="004233B6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 xml:space="preserve">Zespół smyczkowy: </w:t>
            </w:r>
          </w:p>
          <w:p w14:paraId="47CCAFDE" w14:textId="77777777" w:rsidR="00D478B5" w:rsidRPr="00222F82" w:rsidRDefault="00D478B5" w:rsidP="004233B6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E. Elgar, Elegia op.58, </w:t>
            </w: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Mordiford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 Bridge, 1909</w:t>
            </w:r>
          </w:p>
          <w:p w14:paraId="6F8476C1" w14:textId="68CB6B3C" w:rsidR="00D478B5" w:rsidRPr="00222F82" w:rsidRDefault="00D478B5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M. </w:t>
            </w: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Sokołow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 xml:space="preserve">, Serenada nr 2, op.23, M. P. </w:t>
            </w:r>
            <w:proofErr w:type="spellStart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Belaieff</w:t>
            </w:r>
            <w:proofErr w:type="spellEnd"/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, Lipsk</w:t>
            </w:r>
          </w:p>
          <w:p w14:paraId="39B444B3" w14:textId="77777777" w:rsidR="00D478B5" w:rsidRPr="00222F82" w:rsidRDefault="00D478B5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  <w:p w14:paraId="1A295A2D" w14:textId="77777777" w:rsidR="00C70497" w:rsidRPr="00222F82" w:rsidRDefault="00C70497" w:rsidP="004233B6">
            <w:pPr>
              <w:snapToGri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 xml:space="preserve">Big band: </w:t>
            </w:r>
          </w:p>
          <w:p w14:paraId="3F753F79" w14:textId="77777777" w:rsidR="00C70497" w:rsidRPr="00222F82" w:rsidRDefault="00C70497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A. Zubek, Ogólne zasady aranżacji big-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bandowej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, Katowice 2013.</w:t>
            </w:r>
          </w:p>
          <w:p w14:paraId="6607612A" w14:textId="1010D79B" w:rsidR="00C70497" w:rsidRPr="00222F82" w:rsidRDefault="00C70497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J. Glenc, Instrumentoznawstwo z propedeutyką instrumentacji, Katowice 2015.</w:t>
            </w:r>
          </w:p>
        </w:tc>
      </w:tr>
    </w:tbl>
    <w:p w14:paraId="39B6BF0B" w14:textId="77777777" w:rsidR="00482753" w:rsidRPr="00222F82" w:rsidRDefault="00482753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p w14:paraId="32CBD68C" w14:textId="3C46928E" w:rsidR="00482753" w:rsidRPr="00222F82" w:rsidRDefault="00482753" w:rsidP="004233B6">
      <w:pPr>
        <w:numPr>
          <w:ilvl w:val="0"/>
          <w:numId w:val="8"/>
        </w:numPr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 xml:space="preserve">CELE, TREŚCI I EFEKTY </w:t>
      </w:r>
      <w:r w:rsidR="0035698F"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UCZENIA SI</w:t>
      </w:r>
      <w:r w:rsidR="00BF3EC8"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Ę</w:t>
      </w:r>
    </w:p>
    <w:tbl>
      <w:tblPr>
        <w:tblW w:w="924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4"/>
      </w:tblGrid>
      <w:tr w:rsidR="006065DC" w:rsidRPr="00222F82" w14:paraId="40A3408A" w14:textId="77777777" w:rsidTr="00FE2C84">
        <w:trPr>
          <w:trHeight w:val="1279"/>
        </w:trPr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F2929F" w14:textId="77777777" w:rsidR="00482753" w:rsidRPr="00222F82" w:rsidRDefault="00482753" w:rsidP="004233B6">
            <w:pPr>
              <w:numPr>
                <w:ilvl w:val="1"/>
                <w:numId w:val="8"/>
              </w:num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Cele przedmiotu</w:t>
            </w:r>
          </w:p>
          <w:p w14:paraId="04EFCED5" w14:textId="77777777" w:rsidR="00482753" w:rsidRPr="00222F82" w:rsidRDefault="00482753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Wiedza: zaznajomienie z podstawowym repertuarem na zespoły instrumentalne.</w:t>
            </w:r>
          </w:p>
          <w:p w14:paraId="7EDE7886" w14:textId="77777777" w:rsidR="00482753" w:rsidRPr="00222F82" w:rsidRDefault="00482753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Umiejętności: wykształcenie umiejętności instrumentalnych w zakresie współpracy z innymi muzykami w zespołach o różnym składzie wykonawczym.</w:t>
            </w:r>
          </w:p>
          <w:p w14:paraId="37C2A0E5" w14:textId="77777777" w:rsidR="00482753" w:rsidRPr="00222F82" w:rsidRDefault="00482753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Kompetencje: wykorzystanie zdobytych doświadczeń artystycznych w pracy pedagogicznej z dziećmi i młodzieżą w szkołach oraz instytucjach kultury. Przygotowanie studentów do prowadzenia samodzielnej działalności artystycznej. Wykształcenie zdolności twórczego myślenia i twórczej pracy w zakresie rozwiązywania problemów. </w:t>
            </w:r>
          </w:p>
        </w:tc>
      </w:tr>
      <w:tr w:rsidR="00482753" w:rsidRPr="00222F82" w14:paraId="170608C3" w14:textId="77777777" w:rsidTr="00946280">
        <w:trPr>
          <w:trHeight w:val="1204"/>
        </w:trPr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FD5AF" w14:textId="77777777" w:rsidR="00482753" w:rsidRPr="00222F82" w:rsidRDefault="00482753" w:rsidP="004233B6">
            <w:pPr>
              <w:numPr>
                <w:ilvl w:val="1"/>
                <w:numId w:val="8"/>
              </w:num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Treści programowe</w:t>
            </w:r>
          </w:p>
          <w:p w14:paraId="78E57576" w14:textId="77777777" w:rsidR="00482753" w:rsidRPr="00222F82" w:rsidRDefault="00482753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1. Zajęcia praktyczne w zakresie muzykowania zespołowego: </w:t>
            </w:r>
          </w:p>
          <w:p w14:paraId="15D8165F" w14:textId="051739C5" w:rsidR="00482753" w:rsidRPr="00222F82" w:rsidRDefault="00482753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   -  współpraca instrumentalna w ramach zespołu </w:t>
            </w:r>
            <w:r w:rsidR="00FF7656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muzycznego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, </w:t>
            </w:r>
          </w:p>
          <w:p w14:paraId="1DDF0092" w14:textId="77777777" w:rsidR="00482753" w:rsidRPr="00222F82" w:rsidRDefault="00482753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   -  analiza partytur pod kątem wykonawczym i stylistycznym wraz z ich praktycznym zastosowaniem, </w:t>
            </w:r>
          </w:p>
          <w:p w14:paraId="348AC667" w14:textId="4B3BCD51" w:rsidR="00482753" w:rsidRPr="00222F82" w:rsidRDefault="009C6A7E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   -</w:t>
            </w:r>
            <w:r w:rsidR="00482753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budowanie właściwego warsztatu instrumentalnego</w:t>
            </w:r>
            <w:r w:rsidR="008F0FF1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</w:t>
            </w:r>
          </w:p>
          <w:p w14:paraId="4AEA3BD4" w14:textId="77777777" w:rsidR="00482753" w:rsidRPr="00222F82" w:rsidRDefault="00482753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2. Inicjowanie twórczości własnej studentów w ramach autorskich opracowań two</w:t>
            </w:r>
            <w:r w:rsidR="009C6A7E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rzonych na zespoły 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instrumentalne.</w:t>
            </w:r>
          </w:p>
        </w:tc>
      </w:tr>
    </w:tbl>
    <w:p w14:paraId="5D8AE506" w14:textId="77777777" w:rsidR="00482753" w:rsidRPr="00222F82" w:rsidRDefault="00482753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p w14:paraId="3480FC42" w14:textId="77777777" w:rsidR="00B22203" w:rsidRPr="00222F82" w:rsidRDefault="00B22203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tbl>
      <w:tblPr>
        <w:tblW w:w="9938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5"/>
        <w:gridCol w:w="7229"/>
        <w:gridCol w:w="1843"/>
      </w:tblGrid>
      <w:tr w:rsidR="006065DC" w:rsidRPr="00222F82" w14:paraId="750B9F36" w14:textId="77777777" w:rsidTr="002C3ECB">
        <w:trPr>
          <w:trHeight w:val="70"/>
        </w:trPr>
        <w:tc>
          <w:tcPr>
            <w:tcW w:w="9938" w:type="dxa"/>
            <w:gridSpan w:val="4"/>
          </w:tcPr>
          <w:p w14:paraId="7ADC6B41" w14:textId="6F8C5369" w:rsidR="00BB74BE" w:rsidRPr="00222F82" w:rsidRDefault="00BB74BE" w:rsidP="004233B6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4.3 Przedmiotowe efekty uczenia się</w:t>
            </w:r>
          </w:p>
        </w:tc>
      </w:tr>
      <w:tr w:rsidR="006065DC" w:rsidRPr="00222F82" w14:paraId="10392A3B" w14:textId="77777777" w:rsidTr="00B7764C">
        <w:trPr>
          <w:trHeight w:val="567"/>
        </w:trPr>
        <w:tc>
          <w:tcPr>
            <w:tcW w:w="866" w:type="dxa"/>
            <w:gridSpan w:val="2"/>
            <w:shd w:val="clear" w:color="auto" w:fill="auto"/>
          </w:tcPr>
          <w:p w14:paraId="59E7CB88" w14:textId="16BBC8B6" w:rsidR="00A3478B" w:rsidRPr="00222F82" w:rsidRDefault="00A3478B" w:rsidP="00A3478B">
            <w:pPr>
              <w:snapToGrid w:val="0"/>
              <w:ind w:left="113" w:right="113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Efekt</w:t>
            </w:r>
          </w:p>
        </w:tc>
        <w:tc>
          <w:tcPr>
            <w:tcW w:w="7229" w:type="dxa"/>
            <w:shd w:val="clear" w:color="auto" w:fill="auto"/>
          </w:tcPr>
          <w:p w14:paraId="1ECD9254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w zakresie WIEDZY</w:t>
            </w:r>
          </w:p>
          <w:p w14:paraId="1600E3EF" w14:textId="4F736526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Absolwent zna i rozumie:</w:t>
            </w:r>
          </w:p>
        </w:tc>
        <w:tc>
          <w:tcPr>
            <w:tcW w:w="1843" w:type="dxa"/>
            <w:shd w:val="clear" w:color="auto" w:fill="auto"/>
          </w:tcPr>
          <w:p w14:paraId="3F9347E0" w14:textId="21E2BE44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Odniesienie do kierunkowych efektów uczenia się</w:t>
            </w:r>
          </w:p>
        </w:tc>
      </w:tr>
      <w:tr w:rsidR="006065DC" w:rsidRPr="00222F82" w14:paraId="0D49224F" w14:textId="77777777" w:rsidTr="004C3914">
        <w:trPr>
          <w:trHeight w:val="57"/>
        </w:trPr>
        <w:tc>
          <w:tcPr>
            <w:tcW w:w="8095" w:type="dxa"/>
            <w:gridSpan w:val="3"/>
            <w:shd w:val="clear" w:color="auto" w:fill="auto"/>
          </w:tcPr>
          <w:p w14:paraId="7C15C257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 zakresie WIEDZY:</w:t>
            </w:r>
          </w:p>
        </w:tc>
        <w:tc>
          <w:tcPr>
            <w:tcW w:w="1843" w:type="dxa"/>
            <w:shd w:val="clear" w:color="auto" w:fill="auto"/>
          </w:tcPr>
          <w:p w14:paraId="69CD8A8D" w14:textId="01595DAB" w:rsidR="00A3478B" w:rsidRPr="00222F82" w:rsidRDefault="00A3478B" w:rsidP="00A3478B">
            <w:pPr>
              <w:snapToGrid w:val="0"/>
              <w:ind w:right="37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5DB15C97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49B5F76E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W01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64E222C8" w14:textId="64845D06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zna i rozumie podstawowe zasady dotyczące realizacji prac artystycznych w zakresie gry w zespole instrumentalnym</w:t>
            </w:r>
          </w:p>
        </w:tc>
        <w:tc>
          <w:tcPr>
            <w:tcW w:w="1843" w:type="dxa"/>
            <w:shd w:val="clear" w:color="auto" w:fill="auto"/>
          </w:tcPr>
          <w:p w14:paraId="525D3B1B" w14:textId="77777777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EDUM1A_W01</w:t>
            </w:r>
          </w:p>
        </w:tc>
      </w:tr>
      <w:tr w:rsidR="006065DC" w:rsidRPr="00222F82" w14:paraId="2D854135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7839E844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W02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6090699E" w14:textId="146C165F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zna i rozumie zasady dotyczące środków ekspresji i umiejętności warsztatowych w grze w zespole instrumentalnym</w:t>
            </w:r>
          </w:p>
        </w:tc>
        <w:tc>
          <w:tcPr>
            <w:tcW w:w="1843" w:type="dxa"/>
            <w:shd w:val="clear" w:color="auto" w:fill="auto"/>
          </w:tcPr>
          <w:p w14:paraId="1F30C86A" w14:textId="77777777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EDUM1A_W02</w:t>
            </w:r>
          </w:p>
        </w:tc>
      </w:tr>
      <w:tr w:rsidR="006065DC" w:rsidRPr="00222F82" w14:paraId="60907A4C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6C2358A8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W03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230D0D09" w14:textId="49A4FBBE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zna wybrane dzieła z literatury na zespół instrumentalny</w:t>
            </w:r>
          </w:p>
        </w:tc>
        <w:tc>
          <w:tcPr>
            <w:tcW w:w="1843" w:type="dxa"/>
            <w:shd w:val="clear" w:color="auto" w:fill="auto"/>
          </w:tcPr>
          <w:p w14:paraId="46B9CA3E" w14:textId="77777777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EDUM1A_W04</w:t>
            </w:r>
          </w:p>
        </w:tc>
      </w:tr>
      <w:tr w:rsidR="006065DC" w:rsidRPr="00222F82" w14:paraId="2359F938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21B0A448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W04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109B1C80" w14:textId="6A5261A8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zna style i tradycje twórcze i odtwórcze w muzyce na zespół instrumentalny</w:t>
            </w:r>
          </w:p>
        </w:tc>
        <w:tc>
          <w:tcPr>
            <w:tcW w:w="1843" w:type="dxa"/>
            <w:shd w:val="clear" w:color="auto" w:fill="auto"/>
          </w:tcPr>
          <w:p w14:paraId="29A112C6" w14:textId="77777777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EDUM1A_W05</w:t>
            </w:r>
          </w:p>
        </w:tc>
      </w:tr>
      <w:tr w:rsidR="006065DC" w:rsidRPr="00222F82" w14:paraId="41363776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4DBA912A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W05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095FDE77" w14:textId="1A0DEE54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powiązania i zależności między teoretycznymi i praktycznymi aspektami w grze w zespole muzycznym</w:t>
            </w:r>
          </w:p>
        </w:tc>
        <w:tc>
          <w:tcPr>
            <w:tcW w:w="1843" w:type="dxa"/>
            <w:shd w:val="clear" w:color="auto" w:fill="auto"/>
          </w:tcPr>
          <w:p w14:paraId="3DE6256A" w14:textId="77777777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EDUM1A_W08</w:t>
            </w:r>
          </w:p>
        </w:tc>
      </w:tr>
      <w:tr w:rsidR="006065DC" w:rsidRPr="00222F82" w14:paraId="3942F1B6" w14:textId="77777777" w:rsidTr="004C3914">
        <w:trPr>
          <w:trHeight w:val="57"/>
        </w:trPr>
        <w:tc>
          <w:tcPr>
            <w:tcW w:w="8095" w:type="dxa"/>
            <w:gridSpan w:val="3"/>
            <w:shd w:val="clear" w:color="auto" w:fill="auto"/>
          </w:tcPr>
          <w:p w14:paraId="57FA8F8B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 zakresie UMIEJĘTNOŚCI:</w:t>
            </w:r>
          </w:p>
        </w:tc>
        <w:tc>
          <w:tcPr>
            <w:tcW w:w="1843" w:type="dxa"/>
            <w:shd w:val="clear" w:color="auto" w:fill="auto"/>
          </w:tcPr>
          <w:p w14:paraId="4261B3FE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6E248D53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583FB62C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U01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1F3C94C5" w14:textId="44D33EAE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potrafi tworzyć i realizować własne koncepcje artystyczne w grze w zespole zespół instrumentalnym</w:t>
            </w:r>
          </w:p>
        </w:tc>
        <w:tc>
          <w:tcPr>
            <w:tcW w:w="1843" w:type="dxa"/>
            <w:shd w:val="clear" w:color="auto" w:fill="auto"/>
          </w:tcPr>
          <w:p w14:paraId="72241AC9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EDUM1A_U01</w:t>
            </w:r>
          </w:p>
        </w:tc>
      </w:tr>
      <w:tr w:rsidR="006065DC" w:rsidRPr="00222F82" w14:paraId="7723C823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0B4E902F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U02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5FFE0542" w14:textId="1889C345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potrafi dysponować umiejętnościami potrzebnymi do wyrażenia własnych koncepcji artystycznych w grze w zespole instrumentalnym</w:t>
            </w:r>
          </w:p>
        </w:tc>
        <w:tc>
          <w:tcPr>
            <w:tcW w:w="1843" w:type="dxa"/>
            <w:shd w:val="clear" w:color="auto" w:fill="auto"/>
          </w:tcPr>
          <w:p w14:paraId="2F1C98EF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EDUM1A_U02</w:t>
            </w:r>
          </w:p>
        </w:tc>
      </w:tr>
      <w:tr w:rsidR="006065DC" w:rsidRPr="00222F82" w14:paraId="44A8F0DD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32C1D336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U03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50D0990E" w14:textId="17FC0FD7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potrafi wykonywać utwory (własną partię) przeznaczone na zespół instrumentalny</w:t>
            </w:r>
          </w:p>
        </w:tc>
        <w:tc>
          <w:tcPr>
            <w:tcW w:w="1843" w:type="dxa"/>
            <w:shd w:val="clear" w:color="auto" w:fill="auto"/>
          </w:tcPr>
          <w:p w14:paraId="6D8C9124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EDUM1A_U03</w:t>
            </w:r>
          </w:p>
        </w:tc>
      </w:tr>
      <w:tr w:rsidR="006065DC" w:rsidRPr="00222F82" w14:paraId="58CC4D2F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202D1F96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U04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7E217409" w14:textId="6F1718B4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potrafi w podstawowym zakresie interpretować w zespole muzycznym utwory reprezentujące różne style muzyczne, a także przekazać dzieło muzyczne w pełni – jego materiał dźwiękowy, formę i zawarte w nim idee</w:t>
            </w:r>
          </w:p>
        </w:tc>
        <w:tc>
          <w:tcPr>
            <w:tcW w:w="1843" w:type="dxa"/>
            <w:shd w:val="clear" w:color="auto" w:fill="auto"/>
          </w:tcPr>
          <w:p w14:paraId="646D8676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EDUM1A_U04</w:t>
            </w:r>
          </w:p>
        </w:tc>
      </w:tr>
      <w:tr w:rsidR="006065DC" w:rsidRPr="00222F82" w14:paraId="36AC2E2B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30B9E8A1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U05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671E392F" w14:textId="50182749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potrafi wykonywać utwory na zespół instrumentalny oparte na zróżnicowanych stylistycznie koncepcjach wynikających ze swobodnego i niezależnego wykorzystywania wyobraźni, intuicji i emocjonalności</w:t>
            </w:r>
          </w:p>
        </w:tc>
        <w:tc>
          <w:tcPr>
            <w:tcW w:w="1843" w:type="dxa"/>
            <w:shd w:val="clear" w:color="auto" w:fill="auto"/>
          </w:tcPr>
          <w:p w14:paraId="0D84B1F8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EDUM1A_U05</w:t>
            </w:r>
          </w:p>
        </w:tc>
      </w:tr>
      <w:tr w:rsidR="006065DC" w:rsidRPr="00222F82" w14:paraId="116C2F9C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0673EE82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U06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28919E43" w14:textId="3792A838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potrafi planować i organizować pracę indywidualną oraz współdziałać z innymi osobami w ramach zespołu instrumentalnego</w:t>
            </w:r>
          </w:p>
        </w:tc>
        <w:tc>
          <w:tcPr>
            <w:tcW w:w="1843" w:type="dxa"/>
            <w:shd w:val="clear" w:color="auto" w:fill="auto"/>
          </w:tcPr>
          <w:p w14:paraId="75712A2E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EDUM1A_U06</w:t>
            </w:r>
          </w:p>
        </w:tc>
      </w:tr>
      <w:tr w:rsidR="006065DC" w:rsidRPr="00222F82" w14:paraId="23BBE090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7E6B21C0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U07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6EFAB7C9" w14:textId="092CFF26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potrafi korzystać z umiejętności warsztatowych umożliwiających realizację własnych koncepcji artystycznych w pracy w zespole instrumentalnym </w:t>
            </w:r>
          </w:p>
        </w:tc>
        <w:tc>
          <w:tcPr>
            <w:tcW w:w="1843" w:type="dxa"/>
            <w:shd w:val="clear" w:color="auto" w:fill="auto"/>
          </w:tcPr>
          <w:p w14:paraId="23698FBC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EDUM1A_U07</w:t>
            </w:r>
          </w:p>
        </w:tc>
      </w:tr>
      <w:tr w:rsidR="006065DC" w:rsidRPr="00222F82" w14:paraId="6DD6B82F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79A2AFCD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U08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713F5437" w14:textId="270D712D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potrafi stosować efektywne techniki ćwiczenia umiejętności warsztatowych, umożliwiające ciągły ich rozwój przez samodzielną pracę</w:t>
            </w:r>
          </w:p>
        </w:tc>
        <w:tc>
          <w:tcPr>
            <w:tcW w:w="1843" w:type="dxa"/>
            <w:shd w:val="clear" w:color="auto" w:fill="auto"/>
          </w:tcPr>
          <w:p w14:paraId="258EAEDA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EDUM1A_U08</w:t>
            </w:r>
          </w:p>
        </w:tc>
      </w:tr>
      <w:tr w:rsidR="006065DC" w:rsidRPr="00222F82" w14:paraId="73A3A82C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6164DEDB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U09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75C65418" w14:textId="77777777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stosować formy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zachowań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związane z publicznymi prezentacjami własnych dokonań artystycznych</w:t>
            </w:r>
          </w:p>
        </w:tc>
        <w:tc>
          <w:tcPr>
            <w:tcW w:w="1843" w:type="dxa"/>
            <w:shd w:val="clear" w:color="auto" w:fill="auto"/>
          </w:tcPr>
          <w:p w14:paraId="54950312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EDUM1A_U11</w:t>
            </w:r>
          </w:p>
        </w:tc>
      </w:tr>
      <w:tr w:rsidR="006065DC" w:rsidRPr="00222F82" w14:paraId="190B634A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687789A2" w14:textId="77777777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U10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4CE7EA30" w14:textId="77777777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1843" w:type="dxa"/>
            <w:shd w:val="clear" w:color="auto" w:fill="auto"/>
          </w:tcPr>
          <w:p w14:paraId="78100136" w14:textId="77777777" w:rsidR="00A3478B" w:rsidRPr="00222F82" w:rsidRDefault="00A3478B" w:rsidP="00A3478B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EDUM1A_U13</w:t>
            </w:r>
          </w:p>
        </w:tc>
      </w:tr>
      <w:tr w:rsidR="006065DC" w:rsidRPr="00222F82" w14:paraId="5245AE25" w14:textId="77777777" w:rsidTr="004C3914">
        <w:trPr>
          <w:trHeight w:val="57"/>
        </w:trPr>
        <w:tc>
          <w:tcPr>
            <w:tcW w:w="8095" w:type="dxa"/>
            <w:gridSpan w:val="3"/>
            <w:shd w:val="clear" w:color="auto" w:fill="auto"/>
          </w:tcPr>
          <w:p w14:paraId="64ECCC4C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 zakresie KOMPETENCJI SPOŁECZNYCH:</w:t>
            </w:r>
          </w:p>
        </w:tc>
        <w:tc>
          <w:tcPr>
            <w:tcW w:w="1843" w:type="dxa"/>
            <w:shd w:val="clear" w:color="auto" w:fill="auto"/>
          </w:tcPr>
          <w:p w14:paraId="6B666536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5DFA90FB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5636A013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K01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08A7E28E" w14:textId="77777777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jest gotów do samodzielnego podejmowania niezależnych prac, wykazując się umiejętnością analizowania i interpretowania informacji oraz wewnętrzną motywacją i umiejętnością organizacji pracy</w:t>
            </w:r>
          </w:p>
        </w:tc>
        <w:tc>
          <w:tcPr>
            <w:tcW w:w="1843" w:type="dxa"/>
            <w:shd w:val="clear" w:color="auto" w:fill="auto"/>
          </w:tcPr>
          <w:p w14:paraId="2BAB1969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EDUM1A_K01</w:t>
            </w:r>
          </w:p>
        </w:tc>
      </w:tr>
      <w:tr w:rsidR="006065DC" w:rsidRPr="00222F82" w14:paraId="36471D22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7098E418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K02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347350AD" w14:textId="77777777" w:rsidR="00A3478B" w:rsidRPr="00222F82" w:rsidRDefault="00A3478B" w:rsidP="00A3478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jest gotów do efektywnego wykorzystania wyobraźni, emocjonalności i twórczej pracy w trakcie rozwiązywania problemów</w:t>
            </w:r>
          </w:p>
        </w:tc>
        <w:tc>
          <w:tcPr>
            <w:tcW w:w="1843" w:type="dxa"/>
            <w:shd w:val="clear" w:color="auto" w:fill="auto"/>
          </w:tcPr>
          <w:p w14:paraId="46EABC50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EDUM1A_K02</w:t>
            </w:r>
          </w:p>
        </w:tc>
      </w:tr>
      <w:tr w:rsidR="006065DC" w:rsidRPr="00222F82" w14:paraId="0971F6E1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6135738C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K03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5A9EA5AA" w14:textId="77777777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jest gotów do adaptowania się do nowych i zmieniających się okoliczności oraz kontrolowania swoich </w:t>
            </w:r>
            <w:proofErr w:type="spellStart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zachowań</w:t>
            </w:r>
            <w:proofErr w:type="spellEnd"/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w warunkach związanych z publicznymi prezentacjami</w:t>
            </w:r>
          </w:p>
        </w:tc>
        <w:tc>
          <w:tcPr>
            <w:tcW w:w="1843" w:type="dxa"/>
            <w:shd w:val="clear" w:color="auto" w:fill="auto"/>
          </w:tcPr>
          <w:p w14:paraId="13464280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EDUM1A_K03</w:t>
            </w:r>
          </w:p>
        </w:tc>
      </w:tr>
      <w:tr w:rsidR="006065DC" w:rsidRPr="00222F82" w14:paraId="5D988158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7418C910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K04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75E654E8" w14:textId="77777777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jest gotów do krytycznej oceny posiadanej wiedzy i odbieranych treści, a także do uznawania 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lastRenderedPageBreak/>
              <w:t>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1843" w:type="dxa"/>
            <w:shd w:val="clear" w:color="auto" w:fill="auto"/>
          </w:tcPr>
          <w:p w14:paraId="20545047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lastRenderedPageBreak/>
              <w:t>EDUM1A_K04</w:t>
            </w:r>
          </w:p>
        </w:tc>
      </w:tr>
      <w:tr w:rsidR="006065DC" w:rsidRPr="00222F82" w14:paraId="61122570" w14:textId="77777777" w:rsidTr="004C3914">
        <w:trPr>
          <w:trHeight w:val="57"/>
        </w:trPr>
        <w:tc>
          <w:tcPr>
            <w:tcW w:w="851" w:type="dxa"/>
            <w:shd w:val="clear" w:color="auto" w:fill="auto"/>
          </w:tcPr>
          <w:p w14:paraId="3EA6E6BC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K05</w:t>
            </w:r>
          </w:p>
        </w:tc>
        <w:tc>
          <w:tcPr>
            <w:tcW w:w="7244" w:type="dxa"/>
            <w:gridSpan w:val="2"/>
            <w:shd w:val="clear" w:color="auto" w:fill="auto"/>
          </w:tcPr>
          <w:p w14:paraId="23EE8501" w14:textId="77777777" w:rsidR="00A3478B" w:rsidRPr="00222F82" w:rsidRDefault="00A3478B" w:rsidP="00A3478B">
            <w:pPr>
              <w:snapToGri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jest gotów do wypełniania roli społecznej absolwenta uczelni artystycznej</w:t>
            </w:r>
          </w:p>
        </w:tc>
        <w:tc>
          <w:tcPr>
            <w:tcW w:w="1843" w:type="dxa"/>
            <w:shd w:val="clear" w:color="auto" w:fill="auto"/>
          </w:tcPr>
          <w:p w14:paraId="10712E84" w14:textId="77777777" w:rsidR="00A3478B" w:rsidRPr="00222F82" w:rsidRDefault="00A3478B" w:rsidP="00A3478B">
            <w:pPr>
              <w:snapToGrid w:val="0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EDUM1A_K05</w:t>
            </w:r>
          </w:p>
        </w:tc>
      </w:tr>
    </w:tbl>
    <w:p w14:paraId="4725BE2D" w14:textId="75CA3718" w:rsidR="00206A11" w:rsidRPr="00222F82" w:rsidRDefault="00206A11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p w14:paraId="7EFF2986" w14:textId="77777777" w:rsidR="004C44B1" w:rsidRPr="00222F82" w:rsidRDefault="004C44B1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6065DC" w:rsidRPr="00222F82" w14:paraId="0F8D506B" w14:textId="77777777" w:rsidTr="004C391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5B9" w14:textId="2FC8323F" w:rsidR="004C44B1" w:rsidRPr="00222F82" w:rsidRDefault="004C44B1" w:rsidP="004233B6">
            <w:pPr>
              <w:numPr>
                <w:ilvl w:val="1"/>
                <w:numId w:val="5"/>
              </w:numPr>
              <w:tabs>
                <w:tab w:val="left" w:pos="426"/>
              </w:tabs>
              <w:ind w:left="426" w:hanging="426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Sposoby weryfikacji osiągnięcia przedmiotowych efektów </w:t>
            </w:r>
            <w:r w:rsidR="00475BA6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uczenia się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6065DC" w:rsidRPr="00222F82" w14:paraId="14E765F8" w14:textId="77777777" w:rsidTr="004C391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D3EA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Efekty przedmiotowe</w:t>
            </w:r>
          </w:p>
          <w:p w14:paraId="739896F0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7AB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Sposób weryfikacji (+/-)</w:t>
            </w:r>
          </w:p>
        </w:tc>
      </w:tr>
      <w:tr w:rsidR="006065DC" w:rsidRPr="00222F82" w14:paraId="5A1D6823" w14:textId="77777777" w:rsidTr="004C391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FAA5F" w14:textId="77777777" w:rsidR="004C44B1" w:rsidRPr="00222F82" w:rsidRDefault="004C44B1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77B8BC" w14:textId="77777777" w:rsidR="004C44B1" w:rsidRPr="00222F82" w:rsidRDefault="004C44B1" w:rsidP="004233B6">
            <w:pPr>
              <w:ind w:left="-113" w:right="-113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6BCF1" w14:textId="77777777" w:rsidR="004C44B1" w:rsidRPr="00222F82" w:rsidRDefault="004C44B1" w:rsidP="004233B6">
            <w:pPr>
              <w:ind w:left="-57" w:right="-57"/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BB4FA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CECAC" w14:textId="5F0DF6E7" w:rsidR="009E617A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pacing w:val="-2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 xml:space="preserve">Aktywność               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pacing w:val="-2"/>
                <w:sz w:val="18"/>
                <w:szCs w:val="18"/>
              </w:rPr>
              <w:t>na zajęciach</w:t>
            </w:r>
          </w:p>
          <w:p w14:paraId="32E05714" w14:textId="4DF5BB25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D25CB2" w14:textId="704E77DE" w:rsidR="009E617A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Praca własna*</w:t>
            </w:r>
          </w:p>
          <w:p w14:paraId="323AF307" w14:textId="35C5F155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A2FA2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0C1499" w14:textId="3FAB8C34" w:rsidR="004C44B1" w:rsidRPr="00222F82" w:rsidRDefault="004C44B1" w:rsidP="004233B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374266"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  <w:t>P</w:t>
            </w: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  <w:t>ubliczna</w:t>
            </w:r>
          </w:p>
          <w:p w14:paraId="1F33C7ED" w14:textId="2F5BFAED" w:rsidR="009E617A" w:rsidRPr="00222F82" w:rsidRDefault="004C44B1" w:rsidP="004233B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  <w:lang w:eastAsia="pl-PL"/>
              </w:rPr>
              <w:t>prezentacja</w:t>
            </w:r>
          </w:p>
          <w:p w14:paraId="20899B74" w14:textId="0D597F41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2E0F5F99" w14:textId="77777777" w:rsidTr="004C391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0ECFE" w14:textId="77777777" w:rsidR="004C44B1" w:rsidRPr="00222F82" w:rsidRDefault="004C44B1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00A3CA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985C38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169008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A06BE2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578E8D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047BB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0AA958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Forma zajęć</w:t>
            </w:r>
          </w:p>
        </w:tc>
      </w:tr>
      <w:tr w:rsidR="006065DC" w:rsidRPr="00222F82" w14:paraId="70BE1437" w14:textId="77777777" w:rsidTr="004C391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4720" w14:textId="77777777" w:rsidR="004C44B1" w:rsidRPr="00222F82" w:rsidRDefault="004C44B1" w:rsidP="004233B6">
            <w:pPr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5C6899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25847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5846C9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A080A2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73AB1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805F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08AE3A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4C333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6A67F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83E08DD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6DF00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05DF3D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51F1A4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AFE92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918A4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D730708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E1A90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1F4E30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07419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6BC92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1160D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...</w:t>
            </w:r>
          </w:p>
        </w:tc>
      </w:tr>
      <w:tr w:rsidR="006065DC" w:rsidRPr="00222F82" w14:paraId="76B8DAA9" w14:textId="77777777" w:rsidTr="004C391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6DA7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W01-W05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ED7A41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78009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BC10DA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7DF4D2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CA0398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876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017077D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87044D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BCD92A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E3D5E8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0139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964F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AA45427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3D34F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257E3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967A3FA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76CD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6D2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74C42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966C4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C4C4A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0D6ED538" w14:textId="77777777" w:rsidTr="004C391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74D0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U01-U10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F32D4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1D9F5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779C3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B08CE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51A1FE8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E4A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8BE4DD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BDA214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FF92B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7AD1C59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6B4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7B88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99F55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65B16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54334F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D412494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3B8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63F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82CBDF0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7F9DC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D45287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11AADA96" w14:textId="77777777" w:rsidTr="004C391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8674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K01-K05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F910A6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A49BBD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B8AC9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CC28D4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B39863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10D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95D4B7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0E2FA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46AB81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2E3BAE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732A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F87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F2976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A7A176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EA118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AFEDFF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03B5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402C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13B6E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5D3487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B5131B" w14:textId="77777777" w:rsidR="004C44B1" w:rsidRPr="00222F82" w:rsidRDefault="004C44B1" w:rsidP="004233B6">
            <w:pPr>
              <w:jc w:val="center"/>
              <w:rPr>
                <w:rFonts w:ascii="Garamond" w:hAnsi="Garamond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8A9308E" w14:textId="3B53BFEB" w:rsidR="004C44B1" w:rsidRPr="00222F82" w:rsidRDefault="004C44B1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 xml:space="preserve">Zaliczenie: </w:t>
      </w:r>
    </w:p>
    <w:p w14:paraId="0DB8A6DC" w14:textId="0B00A507" w:rsidR="004C44B1" w:rsidRPr="00222F82" w:rsidRDefault="004C44B1" w:rsidP="004233B6">
      <w:pPr>
        <w:jc w:val="both"/>
        <w:rPr>
          <w:rFonts w:ascii="Garamond" w:hAnsi="Garamond" w:cstheme="minorHAnsi"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 xml:space="preserve">Semestry </w:t>
      </w:r>
      <w:r w:rsidR="000807C5"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3</w:t>
      </w: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-</w:t>
      </w:r>
      <w:r w:rsidR="000807C5"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6</w:t>
      </w: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: nie mniej niż 3 utwory (poziom trudności uzależniony od przygotowania student</w:t>
      </w:r>
      <w:r w:rsidR="00CF65F4"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>ów</w:t>
      </w:r>
      <w:r w:rsidRPr="00222F82">
        <w:rPr>
          <w:rFonts w:ascii="Garamond" w:hAnsi="Garamond" w:cstheme="minorHAnsi"/>
          <w:bCs/>
          <w:color w:val="000000" w:themeColor="text1"/>
          <w:sz w:val="18"/>
          <w:szCs w:val="18"/>
        </w:rPr>
        <w:t xml:space="preserve"> i postępów w nauce). </w:t>
      </w:r>
    </w:p>
    <w:p w14:paraId="7FE5EF5B" w14:textId="6E62C72F" w:rsidR="004C44B1" w:rsidRPr="00222F82" w:rsidRDefault="004C44B1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p w14:paraId="4FE47B45" w14:textId="77777777" w:rsidR="00703B69" w:rsidRPr="00222F82" w:rsidRDefault="00703B69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7"/>
      </w:tblGrid>
      <w:tr w:rsidR="006065DC" w:rsidRPr="00222F82" w14:paraId="0C450111" w14:textId="77777777" w:rsidTr="00073D94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F961" w14:textId="77777777" w:rsidR="00073D94" w:rsidRPr="00222F82" w:rsidRDefault="00073D94" w:rsidP="00073D94">
            <w:pPr>
              <w:numPr>
                <w:ilvl w:val="1"/>
                <w:numId w:val="12"/>
              </w:numPr>
              <w:spacing w:line="276" w:lineRule="auto"/>
              <w:ind w:left="426" w:hanging="426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Kryteria oceny stopnia osiągnięcia efektów uczenia się:</w:t>
            </w:r>
          </w:p>
        </w:tc>
      </w:tr>
      <w:tr w:rsidR="006065DC" w:rsidRPr="00222F82" w14:paraId="743D9245" w14:textId="77777777" w:rsidTr="005B5AFD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A258" w14:textId="77777777" w:rsidR="00073D94" w:rsidRPr="00222F82" w:rsidRDefault="00073D94">
            <w:pPr>
              <w:spacing w:line="276" w:lineRule="auto"/>
              <w:jc w:val="center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FA84" w14:textId="77777777" w:rsidR="00073D94" w:rsidRPr="00222F82" w:rsidRDefault="00073D94">
            <w:pPr>
              <w:spacing w:line="276" w:lineRule="auto"/>
              <w:jc w:val="center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46AF" w14:textId="77777777" w:rsidR="00073D94" w:rsidRPr="00222F82" w:rsidRDefault="00073D94">
            <w:pPr>
              <w:spacing w:line="276" w:lineRule="auto"/>
              <w:jc w:val="center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Kryterium oceny</w:t>
            </w:r>
          </w:p>
        </w:tc>
      </w:tr>
      <w:tr w:rsidR="00E10B6E" w:rsidRPr="00222F82" w14:paraId="59833005" w14:textId="77777777" w:rsidTr="005B5AFD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215414" w14:textId="77777777" w:rsidR="00E10B6E" w:rsidRPr="00222F82" w:rsidRDefault="00E10B6E" w:rsidP="00E10B6E">
            <w:pPr>
              <w:spacing w:line="276" w:lineRule="auto"/>
              <w:ind w:left="-57" w:right="-57"/>
              <w:jc w:val="center"/>
              <w:rPr>
                <w:rFonts w:ascii="Garamond" w:hAnsi="Garamond" w:cstheme="minorHAnsi"/>
                <w:b/>
                <w:color w:val="000000" w:themeColor="text1"/>
                <w:spacing w:val="-5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7C94" w14:textId="77777777" w:rsidR="00E10B6E" w:rsidRPr="00222F82" w:rsidRDefault="00E10B6E" w:rsidP="00E10B6E">
            <w:pPr>
              <w:spacing w:line="276" w:lineRule="auto"/>
              <w:jc w:val="center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F03D" w14:textId="33EF932B" w:rsidR="00E10B6E" w:rsidRPr="00222F82" w:rsidRDefault="00E10B6E" w:rsidP="00E10B6E">
            <w:pPr>
              <w:spacing w:line="276" w:lineRule="auto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E10B6E" w:rsidRPr="00222F82" w14:paraId="6EE593A8" w14:textId="77777777" w:rsidTr="005B5AF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242F" w14:textId="77777777" w:rsidR="00E10B6E" w:rsidRPr="00222F82" w:rsidRDefault="00E10B6E" w:rsidP="00E10B6E">
            <w:pPr>
              <w:spacing w:line="276" w:lineRule="auto"/>
              <w:rPr>
                <w:rFonts w:ascii="Garamond" w:hAnsi="Garamond" w:cstheme="minorHAnsi"/>
                <w:b/>
                <w:color w:val="000000" w:themeColor="text1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D5EB" w14:textId="77777777" w:rsidR="00E10B6E" w:rsidRPr="00222F82" w:rsidRDefault="00E10B6E" w:rsidP="00E10B6E">
            <w:pPr>
              <w:spacing w:line="276" w:lineRule="auto"/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9713" w14:textId="21267314" w:rsidR="00E10B6E" w:rsidRPr="00222F82" w:rsidRDefault="00E10B6E" w:rsidP="00E10B6E">
            <w:pPr>
              <w:spacing w:line="276" w:lineRule="auto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E10B6E" w:rsidRPr="00222F82" w14:paraId="667038BA" w14:textId="77777777" w:rsidTr="005B5AF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997A" w14:textId="77777777" w:rsidR="00E10B6E" w:rsidRPr="00222F82" w:rsidRDefault="00E10B6E" w:rsidP="00E10B6E">
            <w:pPr>
              <w:spacing w:line="276" w:lineRule="auto"/>
              <w:rPr>
                <w:rFonts w:ascii="Garamond" w:hAnsi="Garamond" w:cstheme="minorHAnsi"/>
                <w:b/>
                <w:color w:val="000000" w:themeColor="text1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CA7D" w14:textId="77777777" w:rsidR="00E10B6E" w:rsidRPr="00222F82" w:rsidRDefault="00E10B6E" w:rsidP="00E10B6E">
            <w:pPr>
              <w:spacing w:line="276" w:lineRule="auto"/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1047" w14:textId="7BD33A85" w:rsidR="00E10B6E" w:rsidRPr="00222F82" w:rsidRDefault="00E10B6E" w:rsidP="00E10B6E">
            <w:pPr>
              <w:spacing w:line="276" w:lineRule="auto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E10B6E" w:rsidRPr="00222F82" w14:paraId="6D3AE5BF" w14:textId="77777777" w:rsidTr="005B5AF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159A" w14:textId="77777777" w:rsidR="00E10B6E" w:rsidRPr="00222F82" w:rsidRDefault="00E10B6E" w:rsidP="00E10B6E">
            <w:pPr>
              <w:spacing w:line="276" w:lineRule="auto"/>
              <w:rPr>
                <w:rFonts w:ascii="Garamond" w:hAnsi="Garamond" w:cstheme="minorHAnsi"/>
                <w:b/>
                <w:color w:val="000000" w:themeColor="text1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B394" w14:textId="77777777" w:rsidR="00E10B6E" w:rsidRPr="00222F82" w:rsidRDefault="00E10B6E" w:rsidP="00E10B6E">
            <w:pPr>
              <w:spacing w:line="276" w:lineRule="auto"/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E758" w14:textId="484F947F" w:rsidR="00E10B6E" w:rsidRPr="00222F82" w:rsidRDefault="00E10B6E" w:rsidP="00E10B6E">
            <w:pPr>
              <w:spacing w:line="276" w:lineRule="auto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E10B6E" w:rsidRPr="00222F82" w14:paraId="2952C56B" w14:textId="77777777" w:rsidTr="005B5AF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B4DF" w14:textId="77777777" w:rsidR="00E10B6E" w:rsidRPr="00222F82" w:rsidRDefault="00E10B6E" w:rsidP="00E10B6E">
            <w:pPr>
              <w:spacing w:line="276" w:lineRule="auto"/>
              <w:rPr>
                <w:rFonts w:ascii="Garamond" w:hAnsi="Garamond" w:cstheme="minorHAnsi"/>
                <w:b/>
                <w:color w:val="000000" w:themeColor="text1"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274" w14:textId="77777777" w:rsidR="00E10B6E" w:rsidRPr="00222F82" w:rsidRDefault="00E10B6E" w:rsidP="00E10B6E">
            <w:pPr>
              <w:spacing w:line="276" w:lineRule="auto"/>
              <w:jc w:val="center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A2C1" w14:textId="24C0EFED" w:rsidR="00E10B6E" w:rsidRPr="00222F82" w:rsidRDefault="00E10B6E" w:rsidP="00E10B6E">
            <w:pPr>
              <w:spacing w:line="276" w:lineRule="auto"/>
              <w:jc w:val="both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78F58BBF" w14:textId="77777777" w:rsidR="004C44B1" w:rsidRPr="00222F82" w:rsidRDefault="004C44B1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p w14:paraId="4A9F0E29" w14:textId="77777777" w:rsidR="00A54F14" w:rsidRPr="00222F82" w:rsidRDefault="00A54F14" w:rsidP="004233B6">
      <w:pPr>
        <w:rPr>
          <w:rFonts w:ascii="Garamond" w:hAnsi="Garamond" w:cstheme="minorHAnsi"/>
          <w:color w:val="000000" w:themeColor="text1"/>
          <w:sz w:val="18"/>
          <w:szCs w:val="18"/>
        </w:rPr>
      </w:pPr>
    </w:p>
    <w:p w14:paraId="52EF23B8" w14:textId="77777777" w:rsidR="00A54F14" w:rsidRPr="00222F82" w:rsidRDefault="00A54F14" w:rsidP="004233B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Garamond" w:hAnsi="Garamond" w:cstheme="minorHAnsi"/>
          <w:b/>
          <w:bCs/>
          <w:color w:val="000000" w:themeColor="text1"/>
          <w:sz w:val="18"/>
          <w:szCs w:val="18"/>
        </w:rPr>
      </w:pPr>
      <w:r w:rsidRPr="00222F82">
        <w:rPr>
          <w:rFonts w:ascii="Garamond" w:hAnsi="Garamond" w:cstheme="minorHAnsi"/>
          <w:b/>
          <w:bCs/>
          <w:color w:val="000000" w:themeColor="text1"/>
          <w:sz w:val="18"/>
          <w:szCs w:val="18"/>
          <w:u w:color="000000"/>
        </w:rPr>
        <w:t>BILANS PUNKTÓW ECTS – NAKŁAD PRACY STUDENTA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6065DC" w:rsidRPr="00222F82" w14:paraId="751B121B" w14:textId="77777777" w:rsidTr="00292153">
        <w:trPr>
          <w:trHeight w:val="20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D3DEC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D3F87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Obciążenie studenta</w:t>
            </w:r>
          </w:p>
        </w:tc>
      </w:tr>
      <w:tr w:rsidR="006065DC" w:rsidRPr="00222F82" w14:paraId="2BA59361" w14:textId="77777777" w:rsidTr="00292153">
        <w:trPr>
          <w:trHeight w:val="20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27D83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5CD0D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Studia</w:t>
            </w:r>
          </w:p>
          <w:p w14:paraId="1AF849FC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0F5B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Studia</w:t>
            </w:r>
          </w:p>
          <w:p w14:paraId="6EC8E27C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niestacjonarne</w:t>
            </w:r>
          </w:p>
        </w:tc>
      </w:tr>
      <w:tr w:rsidR="006065DC" w:rsidRPr="00222F82" w14:paraId="55AE7CE2" w14:textId="77777777" w:rsidTr="00292153">
        <w:trPr>
          <w:trHeight w:val="4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3AC1C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E66AB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eastAsia="Arial Unicode MS" w:hAnsi="Garamond" w:cstheme="minorHAnsi"/>
                <w:b/>
                <w:bCs/>
                <w:color w:val="000000" w:themeColor="text1"/>
                <w:sz w:val="18"/>
                <w:szCs w:val="18"/>
                <w:u w:color="000000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58650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3E6DBBCE" w14:textId="77777777" w:rsidTr="00292153">
        <w:trPr>
          <w:trHeight w:val="2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9D16E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42EF3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eastAsia="Arial Unicode MS" w:hAnsi="Garamond" w:cstheme="minorHAnsi"/>
                <w:color w:val="000000" w:themeColor="text1"/>
                <w:sz w:val="18"/>
                <w:szCs w:val="18"/>
                <w:u w:color="000000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9C66A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6541E508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CEA99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0DEED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eastAsia="Arial Unicode MS" w:hAnsi="Garamond" w:cstheme="minorHAnsi"/>
                <w:b/>
                <w:bCs/>
                <w:color w:val="000000" w:themeColor="text1"/>
                <w:sz w:val="18"/>
                <w:szCs w:val="18"/>
                <w:u w:color="000000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500F1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7C4A65EE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C48B0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D472E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06EE0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4C136479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5203B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257B7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eastAsia="Arial Unicode MS" w:hAnsi="Garamond" w:cstheme="minorHAnsi"/>
                <w:b/>
                <w:bCs/>
                <w:color w:val="000000" w:themeColor="text1"/>
                <w:sz w:val="18"/>
                <w:szCs w:val="18"/>
                <w:u w:color="000000"/>
              </w:rPr>
              <w:t>150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BFF71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</w:tr>
      <w:tr w:rsidR="006065DC" w:rsidRPr="00222F82" w14:paraId="4AE4D64F" w14:textId="77777777" w:rsidTr="00292153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2484E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hAnsi="Garamond" w:cstheme="minorHAnsi"/>
                <w:b/>
                <w:bCs/>
                <w:color w:val="000000" w:themeColor="text1"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CA3B7" w14:textId="77777777" w:rsidR="006A0392" w:rsidRPr="00222F82" w:rsidRDefault="006A0392" w:rsidP="00292153">
            <w:pPr>
              <w:jc w:val="center"/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  <w:r w:rsidRPr="00222F82">
              <w:rPr>
                <w:rFonts w:ascii="Garamond" w:eastAsia="Arial Unicode MS" w:hAnsi="Garamond" w:cstheme="minorHAnsi"/>
                <w:b/>
                <w:bCs/>
                <w:color w:val="000000" w:themeColor="text1"/>
                <w:sz w:val="18"/>
                <w:szCs w:val="18"/>
                <w:u w:color="000000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172FA" w14:textId="77777777" w:rsidR="006A0392" w:rsidRPr="00222F82" w:rsidRDefault="006A0392" w:rsidP="00292153">
            <w:pPr>
              <w:rPr>
                <w:rFonts w:ascii="Garamond" w:hAnsi="Garamond" w:cstheme="minorHAnsi"/>
                <w:color w:val="000000" w:themeColor="text1"/>
                <w:sz w:val="18"/>
                <w:szCs w:val="18"/>
              </w:rPr>
            </w:pPr>
          </w:p>
        </w:tc>
      </w:tr>
    </w:tbl>
    <w:p w14:paraId="5B048C48" w14:textId="7B74CB10" w:rsidR="00260356" w:rsidRPr="00222F82" w:rsidRDefault="00260356" w:rsidP="004233B6">
      <w:pPr>
        <w:rPr>
          <w:rFonts w:ascii="Garamond" w:hAnsi="Garamond" w:cstheme="minorHAnsi"/>
          <w:bCs/>
          <w:color w:val="000000" w:themeColor="text1"/>
          <w:sz w:val="18"/>
          <w:szCs w:val="18"/>
        </w:rPr>
      </w:pPr>
    </w:p>
    <w:sectPr w:rsidR="00260356" w:rsidRPr="00222F82" w:rsidSect="00BA00D9">
      <w:pgSz w:w="11906" w:h="16838"/>
      <w:pgMar w:top="709" w:right="1418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96925FE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D663CA5"/>
    <w:multiLevelType w:val="multilevel"/>
    <w:tmpl w:val="0980B2F0"/>
    <w:numStyleLink w:val="Zaimportowanystyl8"/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3EF1089"/>
    <w:multiLevelType w:val="hybridMultilevel"/>
    <w:tmpl w:val="00C003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9D5EB5"/>
    <w:multiLevelType w:val="multilevel"/>
    <w:tmpl w:val="0980B2F0"/>
    <w:styleLink w:val="Zaimportowanystyl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122719093">
    <w:abstractNumId w:val="0"/>
  </w:num>
  <w:num w:numId="2" w16cid:durableId="79178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187328">
    <w:abstractNumId w:val="2"/>
  </w:num>
  <w:num w:numId="4" w16cid:durableId="2052680315">
    <w:abstractNumId w:val="7"/>
  </w:num>
  <w:num w:numId="5" w16cid:durableId="1984770666">
    <w:abstractNumId w:val="6"/>
  </w:num>
  <w:num w:numId="6" w16cid:durableId="1857571093">
    <w:abstractNumId w:val="4"/>
  </w:num>
  <w:num w:numId="7" w16cid:durableId="833837055">
    <w:abstractNumId w:val="3"/>
  </w:num>
  <w:num w:numId="8" w16cid:durableId="1289124602">
    <w:abstractNumId w:val="1"/>
  </w:num>
  <w:num w:numId="9" w16cid:durableId="1923905197">
    <w:abstractNumId w:val="8"/>
  </w:num>
  <w:num w:numId="10" w16cid:durableId="2063020795">
    <w:abstractNumId w:val="5"/>
    <w:lvlOverride w:ilvl="0">
      <w:startOverride w:val="5"/>
    </w:lvlOverride>
  </w:num>
  <w:num w:numId="11" w16cid:durableId="1221483060">
    <w:abstractNumId w:val="5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284310073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21C"/>
    <w:rsid w:val="00002930"/>
    <w:rsid w:val="00016449"/>
    <w:rsid w:val="000212E6"/>
    <w:rsid w:val="00035672"/>
    <w:rsid w:val="00037336"/>
    <w:rsid w:val="00045D0F"/>
    <w:rsid w:val="000463BE"/>
    <w:rsid w:val="0006007E"/>
    <w:rsid w:val="00064910"/>
    <w:rsid w:val="00072F80"/>
    <w:rsid w:val="00073D94"/>
    <w:rsid w:val="000807C5"/>
    <w:rsid w:val="000817FF"/>
    <w:rsid w:val="000A326F"/>
    <w:rsid w:val="000B063A"/>
    <w:rsid w:val="000D6596"/>
    <w:rsid w:val="000E3FAA"/>
    <w:rsid w:val="000E4C46"/>
    <w:rsid w:val="000E61FF"/>
    <w:rsid w:val="000F2BFF"/>
    <w:rsid w:val="000F3DDB"/>
    <w:rsid w:val="000F7762"/>
    <w:rsid w:val="00106CC3"/>
    <w:rsid w:val="001154F5"/>
    <w:rsid w:val="00127C0C"/>
    <w:rsid w:val="001341B2"/>
    <w:rsid w:val="00153351"/>
    <w:rsid w:val="00160455"/>
    <w:rsid w:val="0016125C"/>
    <w:rsid w:val="00163F65"/>
    <w:rsid w:val="00166AEF"/>
    <w:rsid w:val="00182241"/>
    <w:rsid w:val="0018673C"/>
    <w:rsid w:val="00195B1C"/>
    <w:rsid w:val="001A121C"/>
    <w:rsid w:val="001B28FB"/>
    <w:rsid w:val="001D424A"/>
    <w:rsid w:val="001F4E73"/>
    <w:rsid w:val="002007DB"/>
    <w:rsid w:val="00203BDE"/>
    <w:rsid w:val="00206A11"/>
    <w:rsid w:val="00210D27"/>
    <w:rsid w:val="0021522C"/>
    <w:rsid w:val="00222F82"/>
    <w:rsid w:val="0022402F"/>
    <w:rsid w:val="00240FEA"/>
    <w:rsid w:val="002462D6"/>
    <w:rsid w:val="002567E3"/>
    <w:rsid w:val="00260356"/>
    <w:rsid w:val="002700FD"/>
    <w:rsid w:val="002722CD"/>
    <w:rsid w:val="002730E1"/>
    <w:rsid w:val="00280F22"/>
    <w:rsid w:val="00285E74"/>
    <w:rsid w:val="0028706B"/>
    <w:rsid w:val="00287BB3"/>
    <w:rsid w:val="00290962"/>
    <w:rsid w:val="00296265"/>
    <w:rsid w:val="002A38C8"/>
    <w:rsid w:val="002C031B"/>
    <w:rsid w:val="002C2955"/>
    <w:rsid w:val="002C510A"/>
    <w:rsid w:val="002D0A17"/>
    <w:rsid w:val="002D22CE"/>
    <w:rsid w:val="002D3B32"/>
    <w:rsid w:val="002D7DF4"/>
    <w:rsid w:val="002F45E4"/>
    <w:rsid w:val="002F69FC"/>
    <w:rsid w:val="003009AF"/>
    <w:rsid w:val="00301268"/>
    <w:rsid w:val="00324474"/>
    <w:rsid w:val="00332A87"/>
    <w:rsid w:val="00341790"/>
    <w:rsid w:val="0034211A"/>
    <w:rsid w:val="00346FE5"/>
    <w:rsid w:val="0035698F"/>
    <w:rsid w:val="00363251"/>
    <w:rsid w:val="003644EF"/>
    <w:rsid w:val="00373C51"/>
    <w:rsid w:val="00374266"/>
    <w:rsid w:val="00380630"/>
    <w:rsid w:val="00384EC8"/>
    <w:rsid w:val="00385313"/>
    <w:rsid w:val="00394F28"/>
    <w:rsid w:val="003978D2"/>
    <w:rsid w:val="003A15CE"/>
    <w:rsid w:val="003A6DC5"/>
    <w:rsid w:val="003B3436"/>
    <w:rsid w:val="003B4813"/>
    <w:rsid w:val="003D3AD3"/>
    <w:rsid w:val="003E3EBF"/>
    <w:rsid w:val="004049C8"/>
    <w:rsid w:val="004233B6"/>
    <w:rsid w:val="004339DD"/>
    <w:rsid w:val="004422F8"/>
    <w:rsid w:val="00443223"/>
    <w:rsid w:val="00444557"/>
    <w:rsid w:val="00462A5D"/>
    <w:rsid w:val="00463B27"/>
    <w:rsid w:val="00465919"/>
    <w:rsid w:val="00475BA6"/>
    <w:rsid w:val="00482753"/>
    <w:rsid w:val="00496475"/>
    <w:rsid w:val="004A2806"/>
    <w:rsid w:val="004A50CD"/>
    <w:rsid w:val="004B10CD"/>
    <w:rsid w:val="004B6426"/>
    <w:rsid w:val="004C39B3"/>
    <w:rsid w:val="004C44B1"/>
    <w:rsid w:val="004C4859"/>
    <w:rsid w:val="004C76FE"/>
    <w:rsid w:val="004D2A37"/>
    <w:rsid w:val="004D436B"/>
    <w:rsid w:val="004D6DD5"/>
    <w:rsid w:val="004D701C"/>
    <w:rsid w:val="004D70E5"/>
    <w:rsid w:val="004E53D6"/>
    <w:rsid w:val="005009F6"/>
    <w:rsid w:val="00500E18"/>
    <w:rsid w:val="00503CFF"/>
    <w:rsid w:val="00513A9A"/>
    <w:rsid w:val="00520044"/>
    <w:rsid w:val="00533839"/>
    <w:rsid w:val="00541278"/>
    <w:rsid w:val="00543BE2"/>
    <w:rsid w:val="0055575C"/>
    <w:rsid w:val="0056526B"/>
    <w:rsid w:val="005679AB"/>
    <w:rsid w:val="00577967"/>
    <w:rsid w:val="00581580"/>
    <w:rsid w:val="00583789"/>
    <w:rsid w:val="0059524A"/>
    <w:rsid w:val="005957F0"/>
    <w:rsid w:val="005B06D4"/>
    <w:rsid w:val="005B15C4"/>
    <w:rsid w:val="005B5AFD"/>
    <w:rsid w:val="005B75D2"/>
    <w:rsid w:val="005C6342"/>
    <w:rsid w:val="005F526B"/>
    <w:rsid w:val="006065DC"/>
    <w:rsid w:val="006074CA"/>
    <w:rsid w:val="00621986"/>
    <w:rsid w:val="0062563F"/>
    <w:rsid w:val="00632172"/>
    <w:rsid w:val="00641535"/>
    <w:rsid w:val="00670F38"/>
    <w:rsid w:val="00676156"/>
    <w:rsid w:val="006776CB"/>
    <w:rsid w:val="006811C5"/>
    <w:rsid w:val="0069176B"/>
    <w:rsid w:val="00691B91"/>
    <w:rsid w:val="00692985"/>
    <w:rsid w:val="00696E99"/>
    <w:rsid w:val="006A0392"/>
    <w:rsid w:val="006C0EB6"/>
    <w:rsid w:val="006C2DBA"/>
    <w:rsid w:val="006C7D69"/>
    <w:rsid w:val="006F4E41"/>
    <w:rsid w:val="007004A7"/>
    <w:rsid w:val="00703B69"/>
    <w:rsid w:val="007052EB"/>
    <w:rsid w:val="007073E4"/>
    <w:rsid w:val="00726217"/>
    <w:rsid w:val="0072693D"/>
    <w:rsid w:val="0073014F"/>
    <w:rsid w:val="0073333B"/>
    <w:rsid w:val="00734193"/>
    <w:rsid w:val="007341CA"/>
    <w:rsid w:val="00744863"/>
    <w:rsid w:val="00744999"/>
    <w:rsid w:val="00746EEE"/>
    <w:rsid w:val="00753982"/>
    <w:rsid w:val="00761010"/>
    <w:rsid w:val="00796280"/>
    <w:rsid w:val="00797E5E"/>
    <w:rsid w:val="007A3E29"/>
    <w:rsid w:val="007A3F3E"/>
    <w:rsid w:val="007A4DED"/>
    <w:rsid w:val="007B044C"/>
    <w:rsid w:val="007B6D3D"/>
    <w:rsid w:val="007F065D"/>
    <w:rsid w:val="007F4E8B"/>
    <w:rsid w:val="00811079"/>
    <w:rsid w:val="008240BB"/>
    <w:rsid w:val="0082447B"/>
    <w:rsid w:val="00831A18"/>
    <w:rsid w:val="00845855"/>
    <w:rsid w:val="008533BD"/>
    <w:rsid w:val="008546DD"/>
    <w:rsid w:val="00867FA3"/>
    <w:rsid w:val="00890BA9"/>
    <w:rsid w:val="008B45EA"/>
    <w:rsid w:val="008C0E2B"/>
    <w:rsid w:val="008C4BB0"/>
    <w:rsid w:val="008D0AFD"/>
    <w:rsid w:val="008D17A0"/>
    <w:rsid w:val="008D19BB"/>
    <w:rsid w:val="008D53E7"/>
    <w:rsid w:val="008E4EE6"/>
    <w:rsid w:val="008F0FF1"/>
    <w:rsid w:val="008F262F"/>
    <w:rsid w:val="008F78DC"/>
    <w:rsid w:val="009066B2"/>
    <w:rsid w:val="00913C66"/>
    <w:rsid w:val="00914E55"/>
    <w:rsid w:val="0091559C"/>
    <w:rsid w:val="00934EA3"/>
    <w:rsid w:val="009432D6"/>
    <w:rsid w:val="009460B7"/>
    <w:rsid w:val="00946280"/>
    <w:rsid w:val="00960195"/>
    <w:rsid w:val="0097606E"/>
    <w:rsid w:val="00991482"/>
    <w:rsid w:val="00994D62"/>
    <w:rsid w:val="009A0A22"/>
    <w:rsid w:val="009A3BA5"/>
    <w:rsid w:val="009A637A"/>
    <w:rsid w:val="009C6A7E"/>
    <w:rsid w:val="009E617A"/>
    <w:rsid w:val="00A01353"/>
    <w:rsid w:val="00A301A0"/>
    <w:rsid w:val="00A346AE"/>
    <w:rsid w:val="00A3478B"/>
    <w:rsid w:val="00A3525B"/>
    <w:rsid w:val="00A35713"/>
    <w:rsid w:val="00A36E04"/>
    <w:rsid w:val="00A41101"/>
    <w:rsid w:val="00A54F14"/>
    <w:rsid w:val="00A8085D"/>
    <w:rsid w:val="00A81CF4"/>
    <w:rsid w:val="00A827B3"/>
    <w:rsid w:val="00A87746"/>
    <w:rsid w:val="00A9769F"/>
    <w:rsid w:val="00AA16C4"/>
    <w:rsid w:val="00AA547A"/>
    <w:rsid w:val="00AA6263"/>
    <w:rsid w:val="00AA734A"/>
    <w:rsid w:val="00AD1F21"/>
    <w:rsid w:val="00AD56CB"/>
    <w:rsid w:val="00AD72D5"/>
    <w:rsid w:val="00AE299F"/>
    <w:rsid w:val="00AE47FB"/>
    <w:rsid w:val="00AF6588"/>
    <w:rsid w:val="00B01233"/>
    <w:rsid w:val="00B1121C"/>
    <w:rsid w:val="00B22203"/>
    <w:rsid w:val="00B23241"/>
    <w:rsid w:val="00B24961"/>
    <w:rsid w:val="00B35CBA"/>
    <w:rsid w:val="00B36057"/>
    <w:rsid w:val="00B37F6B"/>
    <w:rsid w:val="00B4058B"/>
    <w:rsid w:val="00B41D32"/>
    <w:rsid w:val="00B432F0"/>
    <w:rsid w:val="00B5545B"/>
    <w:rsid w:val="00B625D1"/>
    <w:rsid w:val="00B6429A"/>
    <w:rsid w:val="00B65614"/>
    <w:rsid w:val="00B67D31"/>
    <w:rsid w:val="00B722B1"/>
    <w:rsid w:val="00B815E0"/>
    <w:rsid w:val="00B8217F"/>
    <w:rsid w:val="00B83B65"/>
    <w:rsid w:val="00B867BD"/>
    <w:rsid w:val="00B92F04"/>
    <w:rsid w:val="00BA00D9"/>
    <w:rsid w:val="00BA1979"/>
    <w:rsid w:val="00BA1F54"/>
    <w:rsid w:val="00BA22CE"/>
    <w:rsid w:val="00BB74BE"/>
    <w:rsid w:val="00BC035C"/>
    <w:rsid w:val="00BC4DE3"/>
    <w:rsid w:val="00BC7890"/>
    <w:rsid w:val="00BD50A1"/>
    <w:rsid w:val="00BD656C"/>
    <w:rsid w:val="00BD7A39"/>
    <w:rsid w:val="00BD7F67"/>
    <w:rsid w:val="00BE2BCB"/>
    <w:rsid w:val="00BE364F"/>
    <w:rsid w:val="00BE5A1C"/>
    <w:rsid w:val="00BF1E36"/>
    <w:rsid w:val="00BF3EC8"/>
    <w:rsid w:val="00C00B15"/>
    <w:rsid w:val="00C07DEC"/>
    <w:rsid w:val="00C15F58"/>
    <w:rsid w:val="00C23092"/>
    <w:rsid w:val="00C32D6D"/>
    <w:rsid w:val="00C50E73"/>
    <w:rsid w:val="00C520B4"/>
    <w:rsid w:val="00C572DA"/>
    <w:rsid w:val="00C57518"/>
    <w:rsid w:val="00C60F99"/>
    <w:rsid w:val="00C70497"/>
    <w:rsid w:val="00C81807"/>
    <w:rsid w:val="00C93EAE"/>
    <w:rsid w:val="00C9511F"/>
    <w:rsid w:val="00CA2E26"/>
    <w:rsid w:val="00CB7662"/>
    <w:rsid w:val="00CC1F78"/>
    <w:rsid w:val="00CC337A"/>
    <w:rsid w:val="00CC4238"/>
    <w:rsid w:val="00CC6D20"/>
    <w:rsid w:val="00CF65F4"/>
    <w:rsid w:val="00CF73E7"/>
    <w:rsid w:val="00D077CA"/>
    <w:rsid w:val="00D13DDD"/>
    <w:rsid w:val="00D15A0C"/>
    <w:rsid w:val="00D23F3D"/>
    <w:rsid w:val="00D478B5"/>
    <w:rsid w:val="00D47E17"/>
    <w:rsid w:val="00D6091F"/>
    <w:rsid w:val="00D63C59"/>
    <w:rsid w:val="00D6688C"/>
    <w:rsid w:val="00D717D8"/>
    <w:rsid w:val="00D728E0"/>
    <w:rsid w:val="00DB0461"/>
    <w:rsid w:val="00DB2DB9"/>
    <w:rsid w:val="00DB4054"/>
    <w:rsid w:val="00DC06B0"/>
    <w:rsid w:val="00DC35A4"/>
    <w:rsid w:val="00DD3DB7"/>
    <w:rsid w:val="00DD617A"/>
    <w:rsid w:val="00DD7498"/>
    <w:rsid w:val="00DE5574"/>
    <w:rsid w:val="00DF0A36"/>
    <w:rsid w:val="00DF5137"/>
    <w:rsid w:val="00E06492"/>
    <w:rsid w:val="00E10B6E"/>
    <w:rsid w:val="00E11304"/>
    <w:rsid w:val="00E14C27"/>
    <w:rsid w:val="00E213C0"/>
    <w:rsid w:val="00E24C0D"/>
    <w:rsid w:val="00E45EA4"/>
    <w:rsid w:val="00E50FA4"/>
    <w:rsid w:val="00E5627D"/>
    <w:rsid w:val="00E75F30"/>
    <w:rsid w:val="00E7752E"/>
    <w:rsid w:val="00E855A9"/>
    <w:rsid w:val="00E96876"/>
    <w:rsid w:val="00E97757"/>
    <w:rsid w:val="00EB59BB"/>
    <w:rsid w:val="00EB69E6"/>
    <w:rsid w:val="00EB75C7"/>
    <w:rsid w:val="00EC46D9"/>
    <w:rsid w:val="00ED60B9"/>
    <w:rsid w:val="00EE3276"/>
    <w:rsid w:val="00EE3F48"/>
    <w:rsid w:val="00EF255A"/>
    <w:rsid w:val="00EF2B8E"/>
    <w:rsid w:val="00F06475"/>
    <w:rsid w:val="00F06747"/>
    <w:rsid w:val="00F113A1"/>
    <w:rsid w:val="00F140AD"/>
    <w:rsid w:val="00F23BFF"/>
    <w:rsid w:val="00F25EE2"/>
    <w:rsid w:val="00F361D5"/>
    <w:rsid w:val="00F46981"/>
    <w:rsid w:val="00F47769"/>
    <w:rsid w:val="00F6449A"/>
    <w:rsid w:val="00FD7491"/>
    <w:rsid w:val="00FF7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52105"/>
  <w15:docId w15:val="{2CBAF231-B822-471D-B93B-E36A2E96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1535"/>
    <w:pPr>
      <w:ind w:left="720"/>
      <w:contextualSpacing/>
    </w:pPr>
  </w:style>
  <w:style w:type="character" w:customStyle="1" w:styleId="Bodytext3">
    <w:name w:val="Body text (3)_"/>
    <w:link w:val="Bodytext30"/>
    <w:rsid w:val="00206A11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206A11"/>
    <w:pPr>
      <w:shd w:val="clear" w:color="auto" w:fill="FFFFFF"/>
      <w:spacing w:before="120" w:line="293" w:lineRule="exac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Standard">
    <w:name w:val="Standard"/>
    <w:rsid w:val="00EE32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913C6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3C66"/>
    <w:rPr>
      <w:color w:val="605E5C"/>
      <w:shd w:val="clear" w:color="auto" w:fill="E1DFDD"/>
    </w:rPr>
  </w:style>
  <w:style w:type="character" w:customStyle="1" w:styleId="3oh-">
    <w:name w:val="_3oh-"/>
    <w:basedOn w:val="Domylnaczcionkaakapitu"/>
    <w:rsid w:val="00240FEA"/>
  </w:style>
  <w:style w:type="character" w:customStyle="1" w:styleId="Hyperlink0">
    <w:name w:val="Hyperlink.0"/>
    <w:basedOn w:val="Domylnaczcionkaakapitu"/>
    <w:rsid w:val="008C0E2B"/>
    <w:rPr>
      <w:outline w:val="0"/>
      <w:color w:val="0066CC"/>
      <w:u w:val="single" w:color="0066CC"/>
    </w:rPr>
  </w:style>
  <w:style w:type="table" w:customStyle="1" w:styleId="TableNormal">
    <w:name w:val="Table Normal"/>
    <w:rsid w:val="00A54F1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8">
    <w:name w:val="Zaimportowany styl 8"/>
    <w:rsid w:val="00A54F1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sitkowsk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teusz.strzelecki@ujk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lipinski@ujk.edu.pl" TargetMode="External"/><Relationship Id="rId5" Type="http://schemas.openxmlformats.org/officeDocument/2006/relationships/hyperlink" Target="mailto:jerzy.madrawski@ujk.edu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1374</Words>
  <Characters>8249</Characters>
  <Application>Microsoft Office Word</Application>
  <DocSecurity>0</DocSecurity>
  <Lines>68</Lines>
  <Paragraphs>19</Paragraphs>
  <ScaleCrop>false</ScaleCrop>
  <Company/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</dc:creator>
  <cp:lastModifiedBy>Katarzyna Lisowska</cp:lastModifiedBy>
  <cp:revision>364</cp:revision>
  <dcterms:created xsi:type="dcterms:W3CDTF">2014-06-03T21:37:00Z</dcterms:created>
  <dcterms:modified xsi:type="dcterms:W3CDTF">2024-03-12T23:35:00Z</dcterms:modified>
</cp:coreProperties>
</file>